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93E" w:rsidRDefault="00FD293E" w:rsidP="00FD293E">
      <w:pPr>
        <w:ind w:left="708"/>
        <w:jc w:val="both"/>
        <w:outlineLvl w:val="0"/>
        <w:rPr>
          <w:rFonts w:ascii="Georgia" w:hAnsi="Georgia"/>
        </w:rPr>
      </w:pPr>
      <w:bookmarkStart w:id="0" w:name="_GoBack"/>
      <w:bookmarkEnd w:id="0"/>
    </w:p>
    <w:p w:rsidR="00FD293E" w:rsidRPr="00DA2EBF" w:rsidRDefault="00FD293E" w:rsidP="00FD293E">
      <w:pPr>
        <w:pStyle w:val="Cmsor2"/>
        <w:jc w:val="center"/>
        <w:rPr>
          <w:rFonts w:ascii="Georgia" w:hAnsi="Georgia"/>
          <w:b/>
          <w:color w:val="auto"/>
          <w:sz w:val="24"/>
          <w:szCs w:val="24"/>
        </w:rPr>
      </w:pPr>
      <w:bookmarkStart w:id="1" w:name="_Toc455474925"/>
      <w:r w:rsidRPr="00DA2EBF">
        <w:rPr>
          <w:rFonts w:ascii="Georgia" w:hAnsi="Georgia"/>
          <w:b/>
          <w:color w:val="auto"/>
          <w:sz w:val="24"/>
          <w:szCs w:val="24"/>
        </w:rPr>
        <w:t>1. rész: A 2017. január 1-től 2017. december 31-ig megjelenő belföldi időszaki kiadványok beszerzése és szállítása</w:t>
      </w:r>
      <w:bookmarkEnd w:id="1"/>
    </w:p>
    <w:p w:rsidR="00FD293E" w:rsidRDefault="00FD293E" w:rsidP="00FD293E">
      <w:pPr>
        <w:pStyle w:val="Listaszerbekezds"/>
        <w:spacing w:before="60"/>
        <w:ind w:left="792"/>
        <w:jc w:val="both"/>
        <w:rPr>
          <w:rFonts w:ascii="Georgia" w:hAnsi="Georgia"/>
        </w:rPr>
      </w:pPr>
    </w:p>
    <w:tbl>
      <w:tblPr>
        <w:tblW w:w="0" w:type="auto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3"/>
        <w:gridCol w:w="4064"/>
        <w:gridCol w:w="2078"/>
        <w:gridCol w:w="1412"/>
      </w:tblGrid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  <w:b/>
                <w:bCs/>
                <w:color w:val="000000"/>
              </w:rPr>
            </w:pPr>
            <w:r w:rsidRPr="007D5074">
              <w:rPr>
                <w:rFonts w:ascii="Georgia" w:hAnsi="Georgia"/>
                <w:b/>
                <w:bCs/>
                <w:color w:val="000000"/>
              </w:rPr>
              <w:t>SORSZÁM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  <w:b/>
                <w:bCs/>
                <w:color w:val="000000"/>
              </w:rPr>
            </w:pPr>
            <w:r w:rsidRPr="007D5074">
              <w:rPr>
                <w:rFonts w:ascii="Georgia" w:hAnsi="Georgia"/>
                <w:b/>
                <w:bCs/>
                <w:color w:val="000000"/>
              </w:rPr>
              <w:t>CÍM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  <w:b/>
                <w:bCs/>
              </w:rPr>
            </w:pPr>
            <w:r w:rsidRPr="007D5074">
              <w:rPr>
                <w:rFonts w:ascii="Georgia" w:hAnsi="Georgia"/>
                <w:b/>
                <w:bCs/>
              </w:rPr>
              <w:t>KAPCSOLÓDÓ KIADVÁNY/</w:t>
            </w:r>
            <w:r w:rsidRPr="007D5074">
              <w:rPr>
                <w:rFonts w:ascii="Georgia" w:hAnsi="Georgia"/>
                <w:b/>
                <w:bCs/>
              </w:rPr>
              <w:br/>
              <w:t>MELLÉKLET CÍME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  <w:b/>
                <w:bCs/>
              </w:rPr>
            </w:pPr>
            <w:r w:rsidRPr="007D5074">
              <w:rPr>
                <w:rFonts w:ascii="Georgia" w:hAnsi="Georgia"/>
                <w:b/>
                <w:bCs/>
              </w:rPr>
              <w:t>ISSN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168 ÓRA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0864-8581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ACTA FACULTATIS POLITICO-IURIDICAE UNIVERSITATIS </w:t>
            </w:r>
            <w:proofErr w:type="gramStart"/>
            <w:r w:rsidRPr="007D5074">
              <w:rPr>
                <w:rFonts w:ascii="Georgia" w:hAnsi="Georgia"/>
              </w:rPr>
              <w:t>SCIENTARIUM  BUDAPESTINENSIS</w:t>
            </w:r>
            <w:proofErr w:type="gramEnd"/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1418-1347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ACTA JURIDICA HUNGARICA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1216-2574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ADÓ ÉS VÁM ÉRTESÍTŐ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2062-476X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ADÓ, VÁM ÉS ILLETÉK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1417-247X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ALKOTMÁNYBÍRÓSÁGI SZEMLE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2061-5582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ÁLLAM- ÉS JOGTUDOMÁNY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0002-564X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ÁLLATVILÁG MAGAZIN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0133-8102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ANNALES UNIV</w:t>
            </w:r>
            <w:proofErr w:type="gramStart"/>
            <w:r w:rsidRPr="007D5074">
              <w:rPr>
                <w:rFonts w:ascii="Georgia" w:hAnsi="Georgia"/>
              </w:rPr>
              <w:t>.SCI</w:t>
            </w:r>
            <w:proofErr w:type="gramEnd"/>
            <w:r w:rsidRPr="007D5074">
              <w:rPr>
                <w:rFonts w:ascii="Georgia" w:hAnsi="Georgia"/>
              </w:rPr>
              <w:t>.BP.DE R.EÖTVÖS NOM. SEC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0524-899X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BARÁTSÁG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1218-0149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BARIKÁD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2060-873X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BBC HISTORY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212063"/>
              </w:rPr>
            </w:pPr>
            <w:r w:rsidRPr="007D5074">
              <w:rPr>
                <w:rFonts w:ascii="Georgia" w:hAnsi="Georgia"/>
                <w:color w:val="212063"/>
              </w:rPr>
              <w:t>2062-5200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BELÜGYI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1218-8956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BÍRÓSÁGI DÖNTÉSEK TÁRA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1585-7115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BLIKK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1587-2025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BOR ÉS PIAC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1586-6688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BORS                 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1788-9960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CÉGHIRNÖK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1419-8770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CHIP_DVD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1215-1785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CRONICA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1786-0741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ELEKRTOINSTALLATEUR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1217-1867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ELEKTROTECHNIKA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0367-0708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ÉLET ÉS IRODALOM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0424-8848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ELJÁRÁSJOGI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2498-6062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ERDÉLYI NAPLÓ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1223-1223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ESÉLY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0865-0810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ESZMÉLET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0865-2139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EURÓPAI JOG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1587-2769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FIGYELŐ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0015-086X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FIGYELŐ TREND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1587-1878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FONTES IURIS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2416-2159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FORBES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2064-2954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FOUR </w:t>
            </w:r>
            <w:proofErr w:type="spellStart"/>
            <w:r w:rsidRPr="007D5074">
              <w:rPr>
                <w:rFonts w:ascii="Georgia" w:hAnsi="Georgia"/>
              </w:rPr>
              <w:t>FOUR</w:t>
            </w:r>
            <w:proofErr w:type="spellEnd"/>
            <w:r w:rsidRPr="007D5074">
              <w:rPr>
                <w:rFonts w:ascii="Georgia" w:hAnsi="Georgia"/>
              </w:rPr>
              <w:t xml:space="preserve"> TWO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XXXX-XXXX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FÖLDGÖMB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1215-8690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FUNDAMENTUM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1417-2844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GAZDASÁG ÉS JOG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1217-2464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HETEK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1418-0979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HETI VÁLASZ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1587-0804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HIHETETLEN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proofErr w:type="spellStart"/>
            <w:r w:rsidRPr="007D5074">
              <w:rPr>
                <w:rFonts w:ascii="Georgia" w:hAnsi="Georgia"/>
              </w:rPr>
              <w:t>xxxx-xxxx</w:t>
            </w:r>
            <w:proofErr w:type="spellEnd"/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HITEL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0238-9908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HÓCIPŐ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0865-199X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HUNGARIAN QUARTERLY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0028-5390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HUNGARIAN STUDIES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O236-6568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lastRenderedPageBreak/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HVG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1217-9647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ADÓ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 1789-7602 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DIPLOMA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XXXX-XXXX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MUNKAJOG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2063-2681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TB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XXXX-XXXX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INFOKOMMUNIKÁCIÓ ÉS JOG       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1786-0776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IPARJOGVÉDELMI ÉS SZERZŐI JOGI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1587-5563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JEGYZŐ ÉS KÖZIGAZGATÁS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1589-3384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JOG, ÁLLAM, POLITIKA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2060-4580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JOGTÖRTÉNETI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0237-7284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JOGTUDOMÁNYI KÖZLÖNY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0021-7166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JURA                      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1218-0793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KAPU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1588-7227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KÁRPÁTALJAI HIRMONDÓ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0238-888X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 xml:space="preserve">KÁRPÁTIA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1787-0445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KISEBBSÉGKUTATÁS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1215-2684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KISTERMELŐK LAPJA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0238-9533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KÖLTSÉGVETÉSI LEVELEK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1589-0775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KÖNYV</w:t>
            </w:r>
            <w:proofErr w:type="gramStart"/>
            <w:r w:rsidRPr="007D5074">
              <w:rPr>
                <w:rFonts w:ascii="Georgia" w:hAnsi="Georgia"/>
              </w:rPr>
              <w:t>,KÖNYVTÁR</w:t>
            </w:r>
            <w:proofErr w:type="gramEnd"/>
            <w:r w:rsidRPr="007D5074">
              <w:rPr>
                <w:rFonts w:ascii="Georgia" w:hAnsi="Georgia"/>
              </w:rPr>
              <w:t>, KÖNYVTÁROS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1216-6804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KÖNYVTÁRI FIGYELŐ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0023-3773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KÖNYVTÁRI LEVELEZŐ/LAP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0865-1329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KÖZGAZDASÁGI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0023-4346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KÖZIGAZGATÁSI-GAZDASÁGI DÖNTVÉNYTÁR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1215-9425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KÖZJEGYZŐK KÖZLÖNYE           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1416-7883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lastRenderedPageBreak/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KÖZJOGI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1789-6991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KRITIKA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0324-7775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KÚRIAI DÖNTÉSEK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2063-9767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KÜLGAZDASÁG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0324-4202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KÜLÜGYI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1587-9089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LAKÁSKULTÚRA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0047-391x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LOVAS NEMZET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1416-2377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DEMOKRATA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1417-6432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ÉPÍTÉSTECHNIKA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1216-6022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ÉPÍTŐIPAR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0025-0074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ÉPÜLETGÉPÉSZET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1215-9913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FÓRUM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0865-3909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HÍRLAP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0133-1906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IDŐK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2416-2345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INSTALLATEUR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0133-2112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JOG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0866-6024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KÖNYVSZEMLE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0025-0147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KÖZLÖNY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0076-2407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KRÓNIKA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2064-7409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NAPLÓ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1419-2292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NARANCS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0865-2910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NEMZET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1419-2292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RENDÉSZET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1588-9106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MAGYAR STATISZTIKAI ÉVKÖNYV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1586-2896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lastRenderedPageBreak/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STATISZTIKAI ZSEBKÖNYV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1215-7864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0133-5847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MAGYAR TUDOMÁNY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1216-6235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MED ET JUR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0025-0325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MEDIAPIAC</w:t>
            </w:r>
            <w:proofErr w:type="gramStart"/>
            <w:r w:rsidRPr="007D5074">
              <w:rPr>
                <w:rFonts w:ascii="Georgia" w:hAnsi="Georgia"/>
              </w:rPr>
              <w:t>.COM</w:t>
            </w:r>
            <w:proofErr w:type="gramEnd"/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2061-6619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MODERN ISKOLA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1788-8638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MOZGÓ VILÁG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0324-4601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MÚLT-KOR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2061-3563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MÚLTUNK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0864-960X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MŰEMLÉKVÉDELEM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0541-2439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MŰSZAKI ELENŐR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proofErr w:type="spellStart"/>
            <w:r w:rsidRPr="007D5074">
              <w:rPr>
                <w:rFonts w:ascii="Georgia" w:hAnsi="Georgia"/>
              </w:rPr>
              <w:t>xxxx-xxxx</w:t>
            </w:r>
            <w:proofErr w:type="spellEnd"/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NEMZETI ÉRDEK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1788-7356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NEMZETI SPORT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0866-2517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NÉPSZABADSÁG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0133-1752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NÉPSZAVA 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0237-3785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NIMRÓD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0549-494x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NOTARIUS HUNGARICUS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2060-9788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NŐK LAPJA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1419-5488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PARLAMENTI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FF0000"/>
              </w:rPr>
            </w:pPr>
            <w:r w:rsidRPr="007D5074">
              <w:rPr>
                <w:rFonts w:ascii="Georgia" w:hAnsi="Georgia"/>
                <w:color w:val="FF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2416-3511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PC-WORLD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1785-4717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PÉNZÜGYI SZEMLE = PUBLIC FINANCE QUARTERLY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0031-496X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PESTI MŰSOR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1218-5796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POLGÁRI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1786-6553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POLITIKATUDOMÁNYI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1216-1438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PRO MINORITATE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1216-9927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PRO PUBLICO BONO - MAGYAR KÖZIGAZGATÁS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2062-7165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RTV RÉSZLETES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1418-3544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RUBICON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0865-6347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SZABAD FÖLD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0133-0950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SZÁMVITELI LEVELEK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1586-9229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SZÁZADOK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0039-8098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SZÁZADVÉG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0237-5206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SZOCIOLÓGIAI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1216-2051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TÉR ÉS TÁRSADALOM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0237-7683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TERMÉSZET VILÁGA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0040-3717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TERMÉSZETBÚVÁR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0866-1510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TÖRTÉNELMI SZEMLE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0040-9634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TUDOMÁNYOS ÉS MŰSZAKI TÁJÉKOZTATÁS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1589-6714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ÚJ EGYENLÍTŐ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0133-1205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ÚJ MAGYAR KÖZIGAZGATÁS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1217-7059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ÜGYÉSZEK LAPJA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0324-7228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VALÓSÁG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0237-0638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VASÁRNAPI </w:t>
            </w:r>
            <w:proofErr w:type="spellStart"/>
            <w:r w:rsidRPr="007D5074">
              <w:rPr>
                <w:rFonts w:ascii="Georgia" w:hAnsi="Georgia"/>
              </w:rPr>
              <w:t>HíREK</w:t>
            </w:r>
            <w:proofErr w:type="spellEnd"/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1789-0942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VILÁGGAZDASÁG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0042-6148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VILLANYSZERELŐK LAPJA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  <w:color w:val="000000"/>
              </w:rPr>
            </w:pPr>
            <w:r w:rsidRPr="007D5074">
              <w:rPr>
                <w:rFonts w:ascii="Georgia" w:hAnsi="Georgia"/>
                <w:color w:val="000000"/>
              </w:rPr>
              <w:t>1787-2006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 xml:space="preserve">VÍZ, </w:t>
            </w:r>
            <w:proofErr w:type="gramStart"/>
            <w:r w:rsidRPr="007D5074">
              <w:rPr>
                <w:rFonts w:ascii="Georgia" w:hAnsi="Georgia"/>
              </w:rPr>
              <w:t>GÁZ ,</w:t>
            </w:r>
            <w:proofErr w:type="gramEnd"/>
            <w:r w:rsidRPr="007D5074">
              <w:rPr>
                <w:rFonts w:ascii="Georgia" w:hAnsi="Georgia"/>
              </w:rPr>
              <w:t xml:space="preserve"> FŰTÉSTECHNIKA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1786-8538</w:t>
            </w:r>
          </w:p>
        </w:tc>
      </w:tr>
      <w:tr w:rsidR="00FD293E" w:rsidRPr="007D5074" w:rsidTr="0027302B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3E" w:rsidRPr="007D5074" w:rsidRDefault="00FD293E" w:rsidP="0027302B">
            <w:pPr>
              <w:jc w:val="center"/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ZÖLD ÚJSÁG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3E" w:rsidRPr="007D5074" w:rsidRDefault="00FD293E" w:rsidP="0027302B">
            <w:pPr>
              <w:rPr>
                <w:rFonts w:ascii="Georgia" w:hAnsi="Georgia"/>
              </w:rPr>
            </w:pPr>
            <w:r w:rsidRPr="007D5074">
              <w:rPr>
                <w:rFonts w:ascii="Georgia" w:hAnsi="Georgia"/>
              </w:rPr>
              <w:t>1785-4911</w:t>
            </w:r>
          </w:p>
        </w:tc>
      </w:tr>
    </w:tbl>
    <w:p w:rsidR="00FD293E" w:rsidRPr="007D5074" w:rsidRDefault="00FD293E" w:rsidP="00FD293E">
      <w:pPr>
        <w:rPr>
          <w:rFonts w:ascii="Georgia" w:hAnsi="Georgia"/>
        </w:rPr>
      </w:pPr>
    </w:p>
    <w:p w:rsidR="001D6899" w:rsidRDefault="001D6899"/>
    <w:sectPr w:rsidR="001D68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93E"/>
    <w:rsid w:val="001D6899"/>
    <w:rsid w:val="00FD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C0E59-5811-4696-8BA8-43D384D1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2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D29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FD29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FD293E"/>
    <w:pPr>
      <w:ind w:left="708"/>
    </w:pPr>
    <w:rPr>
      <w:lang w:val="x-none" w:eastAsia="x-none"/>
    </w:rPr>
  </w:style>
  <w:style w:type="character" w:customStyle="1" w:styleId="ListaszerbekezdsChar">
    <w:name w:val="Listaszerű bekezdés Char"/>
    <w:link w:val="Listaszerbekezds"/>
    <w:uiPriority w:val="34"/>
    <w:locked/>
    <w:rsid w:val="00FD293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592</Words>
  <Characters>4088</Characters>
  <Application>Microsoft Office Word</Application>
  <DocSecurity>0</DocSecurity>
  <Lines>34</Lines>
  <Paragraphs>9</Paragraphs>
  <ScaleCrop>false</ScaleCrop>
  <Company>Országgyűlés Hivatala</Company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Hajnalka</cp:lastModifiedBy>
  <cp:revision>1</cp:revision>
  <dcterms:created xsi:type="dcterms:W3CDTF">2016-07-05T13:43:00Z</dcterms:created>
  <dcterms:modified xsi:type="dcterms:W3CDTF">2016-07-05T13:44:00Z</dcterms:modified>
</cp:coreProperties>
</file>