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3006" w14:textId="77777777" w:rsidR="00616E32" w:rsidRPr="00EF4041" w:rsidRDefault="00616E32" w:rsidP="00616E32">
      <w:pPr>
        <w:jc w:val="center"/>
        <w:rPr>
          <w:rFonts w:ascii="Georgia" w:hAnsi="Georgia"/>
          <w:szCs w:val="24"/>
        </w:rPr>
      </w:pPr>
      <w:bookmarkStart w:id="0" w:name="_GoBack"/>
      <w:bookmarkEnd w:id="0"/>
    </w:p>
    <w:p w14:paraId="2A1F527D" w14:textId="77777777" w:rsidR="00A23982" w:rsidRPr="00EF4041" w:rsidRDefault="00A23982" w:rsidP="00616E32">
      <w:pPr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 xml:space="preserve">V. </w:t>
      </w:r>
      <w:r w:rsidRPr="00EF4041">
        <w:rPr>
          <w:rFonts w:ascii="Georgia" w:hAnsi="Georgia"/>
          <w:b/>
          <w:caps/>
          <w:szCs w:val="24"/>
        </w:rPr>
        <w:t>egységes európai közbeszerzési dokumentum</w:t>
      </w:r>
      <w:r w:rsidRPr="00EF4041">
        <w:rPr>
          <w:rFonts w:ascii="Georgia" w:hAnsi="Georgia"/>
          <w:b/>
          <w:szCs w:val="24"/>
        </w:rPr>
        <w:t xml:space="preserve"> </w:t>
      </w:r>
    </w:p>
    <w:p w14:paraId="0EAC4600" w14:textId="77777777" w:rsidR="00A23982" w:rsidRPr="00EF4041" w:rsidRDefault="00A23982" w:rsidP="00616E32">
      <w:pPr>
        <w:jc w:val="center"/>
        <w:rPr>
          <w:rFonts w:ascii="Georgia" w:hAnsi="Georgia"/>
          <w:b/>
          <w:szCs w:val="24"/>
        </w:rPr>
      </w:pPr>
    </w:p>
    <w:p w14:paraId="139473C9" w14:textId="77777777" w:rsidR="00616E32" w:rsidRPr="00EF4041" w:rsidRDefault="00616E32" w:rsidP="00616E32">
      <w:pPr>
        <w:jc w:val="center"/>
        <w:rPr>
          <w:rFonts w:ascii="Georgia" w:hAnsi="Georgia"/>
          <w:szCs w:val="24"/>
        </w:rPr>
      </w:pPr>
    </w:p>
    <w:p w14:paraId="412AB3A5" w14:textId="77777777" w:rsidR="00616E32" w:rsidRPr="00EF4041" w:rsidRDefault="00616E32" w:rsidP="00616E32">
      <w:pPr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BIZOTTSÁG (EU) 2016/7 VÉGREHAJTÁSI RENDELETE</w:t>
      </w:r>
    </w:p>
    <w:p w14:paraId="1E3AA1AD" w14:textId="77777777" w:rsidR="00616E32" w:rsidRPr="00EF4041" w:rsidRDefault="00616E32" w:rsidP="00616E32">
      <w:pPr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(2016. január 5.)</w:t>
      </w:r>
    </w:p>
    <w:p w14:paraId="4A59306E" w14:textId="77777777" w:rsidR="00616E32" w:rsidRPr="00EF4041" w:rsidRDefault="00616E32" w:rsidP="00616E32">
      <w:pPr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az egységes európai közbeszerzési dokumentum formanyomtatványának meghatározásáról</w:t>
      </w:r>
    </w:p>
    <w:p w14:paraId="5AA3C9D8" w14:textId="77777777" w:rsidR="00616E32" w:rsidRPr="00EF4041" w:rsidRDefault="00616E32" w:rsidP="00616E32">
      <w:pPr>
        <w:jc w:val="center"/>
        <w:rPr>
          <w:rFonts w:ascii="Georgia" w:hAnsi="Georgia"/>
          <w:szCs w:val="24"/>
        </w:rPr>
      </w:pPr>
    </w:p>
    <w:p w14:paraId="58835429" w14:textId="77777777" w:rsidR="00616E32" w:rsidRPr="00EF4041" w:rsidRDefault="00616E32" w:rsidP="00616E32">
      <w:pPr>
        <w:pStyle w:val="Pagedecouverture"/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MELLÉKLETEI</w:t>
      </w:r>
    </w:p>
    <w:p w14:paraId="414089ED" w14:textId="77777777" w:rsidR="00616E32" w:rsidRPr="00EF4041" w:rsidRDefault="00616E32" w:rsidP="00616E32">
      <w:pPr>
        <w:jc w:val="center"/>
        <w:rPr>
          <w:rFonts w:ascii="Georgia" w:hAnsi="Georgia"/>
          <w:szCs w:val="24"/>
        </w:rPr>
      </w:pPr>
    </w:p>
    <w:p w14:paraId="63F82B8D" w14:textId="77777777" w:rsidR="00980036" w:rsidRPr="00EF4041" w:rsidRDefault="00980036" w:rsidP="00616E32">
      <w:pPr>
        <w:jc w:val="center"/>
        <w:rPr>
          <w:rFonts w:ascii="Georgia" w:hAnsi="Georgia"/>
          <w:szCs w:val="24"/>
        </w:rPr>
      </w:pPr>
    </w:p>
    <w:p w14:paraId="42ABB3FD" w14:textId="77777777" w:rsidR="00980036" w:rsidRPr="00EF4041" w:rsidRDefault="00980036" w:rsidP="00980036">
      <w:pPr>
        <w:rPr>
          <w:rFonts w:ascii="Georgia" w:hAnsi="Georgia"/>
          <w:szCs w:val="24"/>
        </w:rPr>
        <w:sectPr w:rsidR="00980036" w:rsidRPr="00EF4041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14:paraId="5024BCBD" w14:textId="77777777" w:rsidR="00980036" w:rsidRPr="00EF4041" w:rsidRDefault="008F2BA1" w:rsidP="008F2BA1">
      <w:pPr>
        <w:pStyle w:val="Annexetitre"/>
        <w:rPr>
          <w:rFonts w:ascii="Georgia" w:hAnsi="Georgia"/>
          <w:szCs w:val="24"/>
          <w:u w:val="none"/>
        </w:rPr>
      </w:pPr>
      <w:r w:rsidRPr="00EF4041">
        <w:rPr>
          <w:rFonts w:ascii="Georgia" w:hAnsi="Georgia"/>
          <w:b w:val="0"/>
          <w:szCs w:val="24"/>
          <w:u w:val="none"/>
        </w:rPr>
        <w:lastRenderedPageBreak/>
        <w:t>1.</w:t>
      </w:r>
      <w:r w:rsidRPr="00EF4041">
        <w:rPr>
          <w:rFonts w:ascii="Georgia" w:hAnsi="Georgia"/>
          <w:szCs w:val="24"/>
          <w:u w:val="none"/>
        </w:rPr>
        <w:t xml:space="preserve"> MELLÉKLET</w:t>
      </w:r>
    </w:p>
    <w:p w14:paraId="2C69719B" w14:textId="77777777" w:rsidR="008F2BA1" w:rsidRPr="00EF4041" w:rsidRDefault="008F2BA1" w:rsidP="008F2BA1">
      <w:pPr>
        <w:jc w:val="center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Kitöltési útmutató</w:t>
      </w:r>
    </w:p>
    <w:p w14:paraId="64382411" w14:textId="77777777" w:rsidR="008F2BA1" w:rsidRPr="00EF4041" w:rsidRDefault="008F2BA1" w:rsidP="008F2BA1">
      <w:pPr>
        <w:jc w:val="center"/>
        <w:rPr>
          <w:rFonts w:ascii="Georgia" w:hAnsi="Georgia"/>
          <w:szCs w:val="24"/>
        </w:rPr>
      </w:pPr>
    </w:p>
    <w:p w14:paraId="58CC9B6E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egységes európai közbeszerzési dokumentum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olyan nyilatkozata, amely a hat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gok vagy harmadik felek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kibocs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tott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sokat helyettes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ti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zetes bizony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nt. A 2014/24/EU irányelv 59. cikkében foglaltak szerint ebben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hivatalosan kinyilv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tja, hogy nincs azon helyzetek egyik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ben sem, amelyek miatt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ket ki kell, illetve ki lehet 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rni; hogy megfelel a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kiv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laszt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szempontoknak, és adott esetben megfelel az objektív szabályoknak és kritériumoknak, amelyeket a részvételre felhívandó, alkalmasnak min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tett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telre jelentkez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nak korl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toz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sa c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b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l 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roztak meg. C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lja a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si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a kiv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laszt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krit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riumokhoz kapcsolódó jelent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 xml:space="preserve">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s, illetve egy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 dokumentum beny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jt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nak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telezetts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l ered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adminisztrat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 terhek cs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kkent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se.</w:t>
      </w:r>
    </w:p>
    <w:p w14:paraId="3C73C372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egységes európai közbeszerzési dokumentum kitöltése során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feladat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 megk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nny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tend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 tagállamok útmutatót bocsáthatnak ki az egységes európai közbeszerzési dokumentum használatáról, például jelezve, hogy a nemzeti jog mely rendelkezései relevánsak a III. rész A. szakaszára</w:t>
      </w:r>
      <w:r w:rsidRPr="00EF4041">
        <w:rPr>
          <w:rStyle w:val="Lbjegyzet-hivatkozs"/>
          <w:rFonts w:ascii="Georgia" w:hAnsi="Georgia"/>
          <w:szCs w:val="24"/>
        </w:rPr>
        <w:footnoteReference w:id="2"/>
      </w:r>
      <w:r w:rsidRPr="00EF4041">
        <w:rPr>
          <w:rFonts w:ascii="Georgia" w:hAnsi="Georgia"/>
          <w:szCs w:val="24"/>
        </w:rPr>
        <w:t xml:space="preserve"> vonatkozóan, hogy az elismert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k hivatalos </w:t>
      </w:r>
      <w:r w:rsidR="00A12127" w:rsidRPr="00EF4041">
        <w:rPr>
          <w:rFonts w:ascii="Georgia" w:hAnsi="Georgia"/>
          <w:szCs w:val="24"/>
        </w:rPr>
        <w:t>jegyzéke</w:t>
      </w:r>
      <w:r w:rsidRPr="00EF4041">
        <w:rPr>
          <w:rFonts w:ascii="Georgia" w:hAnsi="Georgia"/>
          <w:szCs w:val="24"/>
        </w:rPr>
        <w:t xml:space="preserve"> vagy azzal egyenérték</w:t>
      </w:r>
      <w:r w:rsidRPr="00EF4041">
        <w:rPr>
          <w:rFonts w:ascii="Georgia" w:hAnsi="Georgia" w:cs="Cambria"/>
          <w:szCs w:val="24"/>
        </w:rPr>
        <w:t>ű</w:t>
      </w:r>
      <w:r w:rsidRPr="00EF4041">
        <w:rPr>
          <w:rFonts w:ascii="Georgia" w:hAnsi="Georgia"/>
          <w:szCs w:val="24"/>
        </w:rPr>
        <w:t xml:space="preserve">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 esetleg nem l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tezik, vagy ilyet nem bocs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tanak ki egy adott tag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llamban, vagy pontos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tva, hogy mely hivatkoz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sokat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kat kell megadni ahhoz, hogy az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elektronikusan hozzáférjenek egy adott igazoláshoz.</w:t>
      </w:r>
    </w:p>
    <w:p w14:paraId="401DC940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Egy adott közbeszerzési eljárás dokumentációjának elkészítése során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szerveknek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knek az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st megind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felh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sban, az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st megind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felh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sban hivatkozott közbeszerzési dokumentumokban vagy a szándék meger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re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felh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sban jelezni</w:t>
      </w:r>
      <w:r w:rsidR="00910131" w:rsidRPr="00EF4041">
        <w:rPr>
          <w:rFonts w:ascii="Georgia" w:hAnsi="Georgia"/>
          <w:szCs w:val="24"/>
        </w:rPr>
        <w:t>ük</w:t>
      </w:r>
      <w:r w:rsidRPr="00EF4041">
        <w:rPr>
          <w:rFonts w:ascii="Georgia" w:hAnsi="Georgia"/>
          <w:szCs w:val="24"/>
        </w:rPr>
        <w:t xml:space="preserve"> kell, hogy mely információkat fogják bekérni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l, bele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rtve annak egy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rtelm</w:t>
      </w:r>
      <w:r w:rsidRPr="00EF4041">
        <w:rPr>
          <w:rFonts w:ascii="Georgia" w:hAnsi="Georgia" w:cs="Cambria"/>
          <w:szCs w:val="24"/>
        </w:rPr>
        <w:t>ű</w:t>
      </w:r>
      <w:r w:rsidRPr="00EF4041">
        <w:rPr>
          <w:rFonts w:ascii="Georgia" w:hAnsi="Georgia"/>
          <w:szCs w:val="24"/>
        </w:rPr>
        <w:t xml:space="preserve"> kijelent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t, hogy a II.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III.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szben meghat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rozott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</w:t>
      </w:r>
      <w:r w:rsidRPr="00EF4041">
        <w:rPr>
          <w:rStyle w:val="Lbjegyzet-hivatkozs"/>
          <w:rFonts w:ascii="Georgia" w:hAnsi="Georgia"/>
          <w:szCs w:val="24"/>
        </w:rPr>
        <w:footnoteReference w:id="3"/>
      </w:r>
      <w:r w:rsidRPr="00EF4041">
        <w:rPr>
          <w:rFonts w:ascii="Georgia" w:hAnsi="Georgia"/>
          <w:szCs w:val="24"/>
        </w:rPr>
        <w:t xml:space="preserve"> meg kell adni vagy nem kell megadni azon alvállalkozók tekintetében, amelyek kapacitásait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i/>
          <w:szCs w:val="24"/>
          <w:u w:val="single"/>
        </w:rPr>
        <w:t>nem</w:t>
      </w:r>
      <w:r w:rsidRPr="00EF4041">
        <w:rPr>
          <w:rFonts w:ascii="Georgia" w:hAnsi="Georgia"/>
          <w:szCs w:val="24"/>
        </w:rPr>
        <w:t xml:space="preserve"> veszi igénybe</w:t>
      </w:r>
      <w:r w:rsidRPr="00EF4041">
        <w:rPr>
          <w:rStyle w:val="Lbjegyzet-hivatkozs"/>
          <w:rFonts w:ascii="Georgia" w:hAnsi="Georgia"/>
          <w:szCs w:val="24"/>
        </w:rPr>
        <w:footnoteReference w:id="4"/>
      </w:r>
      <w:r w:rsidRPr="00EF4041">
        <w:rPr>
          <w:rFonts w:ascii="Georgia" w:hAnsi="Georgia"/>
          <w:szCs w:val="24"/>
        </w:rPr>
        <w:t>. Azáltal is megkönnyíthetik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feladat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t, hogy ezt az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zvetlen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 xml:space="preserve">zbeszerzési dokumentum elektronikus változatában jelzik, például az </w:t>
      </w:r>
      <w:proofErr w:type="spellStart"/>
      <w:r w:rsidRPr="00EF4041">
        <w:rPr>
          <w:rFonts w:ascii="Georgia" w:hAnsi="Georgia"/>
          <w:szCs w:val="24"/>
        </w:rPr>
        <w:t>ESPD</w:t>
      </w:r>
      <w:r w:rsidR="00F16489" w:rsidRPr="00EF4041">
        <w:rPr>
          <w:rFonts w:ascii="Georgia" w:hAnsi="Georgia"/>
          <w:szCs w:val="24"/>
        </w:rPr>
        <w:t>-</w:t>
      </w:r>
      <w:r w:rsidRPr="00EF4041">
        <w:rPr>
          <w:rFonts w:ascii="Georgia" w:hAnsi="Georgia"/>
          <w:szCs w:val="24"/>
        </w:rPr>
        <w:t>szolgál</w:t>
      </w:r>
      <w:r w:rsidR="006817DB"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/>
          <w:szCs w:val="24"/>
        </w:rPr>
        <w:t>at</w:t>
      </w:r>
      <w:r w:rsidR="006817DB" w:rsidRPr="00EF4041">
        <w:rPr>
          <w:rFonts w:ascii="Georgia" w:hAnsi="Georgia"/>
          <w:szCs w:val="24"/>
        </w:rPr>
        <w:t>ás</w:t>
      </w:r>
      <w:proofErr w:type="spellEnd"/>
      <w:r w:rsidRPr="00EF4041">
        <w:rPr>
          <w:rFonts w:ascii="Georgia" w:hAnsi="Georgia"/>
          <w:szCs w:val="24"/>
        </w:rPr>
        <w:t xml:space="preserve"> felhasználásával (https://webgate.acceptance.ec.europa.eu/growth/tools-databases/ecertis2/resources/espd/index.html</w:t>
      </w:r>
      <w:r w:rsidRPr="00EF4041">
        <w:rPr>
          <w:rStyle w:val="Lbjegyzet-hivatkozs"/>
          <w:rFonts w:ascii="Georgia" w:hAnsi="Georgia"/>
          <w:szCs w:val="24"/>
        </w:rPr>
        <w:footnoteReference w:id="5"/>
      </w:r>
      <w:r w:rsidRPr="00EF4041">
        <w:rPr>
          <w:rFonts w:ascii="Georgia" w:hAnsi="Georgia"/>
          <w:szCs w:val="24"/>
        </w:rPr>
        <w:t xml:space="preserve">), amelyet a Bizottság </w:t>
      </w:r>
      <w:r w:rsidR="00DD1C23" w:rsidRPr="00EF4041">
        <w:rPr>
          <w:rFonts w:ascii="Georgia" w:hAnsi="Georgia"/>
          <w:szCs w:val="24"/>
        </w:rPr>
        <w:t>szervezeti egységei</w:t>
      </w:r>
      <w:r w:rsidRPr="00EF4041">
        <w:rPr>
          <w:rFonts w:ascii="Georgia" w:hAnsi="Georgia"/>
          <w:szCs w:val="24"/>
        </w:rPr>
        <w:t xml:space="preserve"> díjmentesen fog</w:t>
      </w:r>
      <w:r w:rsidR="00DD1C23" w:rsidRPr="00EF4041">
        <w:rPr>
          <w:rFonts w:ascii="Georgia" w:hAnsi="Georgia"/>
          <w:szCs w:val="24"/>
        </w:rPr>
        <w:t>nak</w:t>
      </w:r>
      <w:r w:rsidRPr="00EF4041">
        <w:rPr>
          <w:rFonts w:ascii="Georgia" w:hAnsi="Georgia"/>
          <w:szCs w:val="24"/>
        </w:rPr>
        <w:t xml:space="preserve">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szervezetek,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k,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k, az elektronikus szolg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k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rdekelt felek rendelkez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re bocs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tani. </w:t>
      </w:r>
    </w:p>
    <w:p w14:paraId="51BE781D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nyílt eljárások esetében az ajánlat, továbbá meghívásos eljárás, tárgyalásos eljárás, versenypárbeszéd és innovációs partnerség esetében a részvételi kérelem mellett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knek be kell ny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jtaniuk a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 megad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val kit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lt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 xml:space="preserve">tt </w:t>
      </w:r>
      <w:r w:rsidRPr="00EF4041">
        <w:rPr>
          <w:rFonts w:ascii="Georgia" w:hAnsi="Georgia"/>
          <w:szCs w:val="24"/>
        </w:rPr>
        <w:lastRenderedPageBreak/>
        <w:t>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dokumentumot is.</w:t>
      </w:r>
      <w:r w:rsidRPr="00EF4041">
        <w:rPr>
          <w:rStyle w:val="Lbjegyzet-hivatkozs"/>
          <w:rFonts w:ascii="Georgia" w:hAnsi="Georgia"/>
          <w:szCs w:val="24"/>
        </w:rPr>
        <w:footnoteReference w:id="6"/>
      </w:r>
      <w:r w:rsidRPr="00EF4041">
        <w:rPr>
          <w:rFonts w:ascii="Georgia" w:hAnsi="Georgia"/>
          <w:szCs w:val="24"/>
        </w:rPr>
        <w:t xml:space="preserve"> A </w:t>
      </w:r>
      <w:proofErr w:type="spellStart"/>
      <w:r w:rsidRPr="00EF4041">
        <w:rPr>
          <w:rFonts w:ascii="Georgia" w:hAnsi="Georgia"/>
          <w:szCs w:val="24"/>
        </w:rPr>
        <w:t>keretmegállapodásokon</w:t>
      </w:r>
      <w:proofErr w:type="spellEnd"/>
      <w:r w:rsidRPr="00EF4041">
        <w:rPr>
          <w:rFonts w:ascii="Georgia" w:hAnsi="Georgia"/>
          <w:szCs w:val="24"/>
        </w:rPr>
        <w:t xml:space="preserve"> alapuló egyes szerz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d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sek kivételével az eljárás nyerteséül kiválasztott ajánlattev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 be kell ny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jtania a naprak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sokat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kieg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dokumentumokat. </w:t>
      </w:r>
    </w:p>
    <w:p w14:paraId="1312BE8A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tagállamok szabályozhatják, vagy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szervekre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kre hagyhatj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 annak eld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EF4041">
        <w:rPr>
          <w:rStyle w:val="Lbjegyzet-hivatkozs"/>
          <w:rFonts w:ascii="Georgia" w:hAnsi="Georgia"/>
          <w:szCs w:val="24"/>
        </w:rPr>
        <w:footnoteReference w:id="7"/>
      </w:r>
      <w:r w:rsidRPr="00EF4041">
        <w:rPr>
          <w:rFonts w:ascii="Georgia" w:hAnsi="Georgia"/>
          <w:szCs w:val="24"/>
        </w:rPr>
        <w:t>. Hasonlóképpen a tagállamok szabályozhatják, vagy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szervekre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kre hagyhatj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 annak eld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t, hogy haszn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k-e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dokumentumot koncesszi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s szerz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d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sek oda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vel kapcsolatban is, att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l f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ggetlen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l, hogy azok a 2014/23/EU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nyelv</w:t>
      </w:r>
      <w:r w:rsidR="00F15207" w:rsidRPr="00EF4041">
        <w:rPr>
          <w:rStyle w:val="Lbjegyzet-hivatkozs"/>
          <w:rFonts w:ascii="Georgia" w:hAnsi="Georgia"/>
          <w:szCs w:val="24"/>
        </w:rPr>
        <w:footnoteReference w:id="8"/>
      </w:r>
      <w:r w:rsidRPr="00EF4041">
        <w:rPr>
          <w:rFonts w:ascii="Georgia" w:hAnsi="Georgia"/>
          <w:szCs w:val="24"/>
        </w:rPr>
        <w:t xml:space="preserve"> hatálya alá tartoznak-e.</w:t>
      </w:r>
    </w:p>
    <w:p w14:paraId="51246AFB" w14:textId="77777777" w:rsidR="00980036" w:rsidRPr="00EF4041" w:rsidRDefault="00980036" w:rsidP="00980036">
      <w:pPr>
        <w:rPr>
          <w:rFonts w:ascii="Georgia" w:hAnsi="Georgia"/>
          <w:szCs w:val="24"/>
        </w:rPr>
      </w:pPr>
    </w:p>
    <w:p w14:paraId="7D28F785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az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 sor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 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rmikor felk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rheti 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rmelyik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nlattev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t, hogy ny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 xml:space="preserve">jtsa be az 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sszes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st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kieg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dokumentumot, vagy azok egy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t, amennyiben ez az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 megfelel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lefolytat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hoz sz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kséges</w:t>
      </w:r>
      <w:bookmarkStart w:id="1" w:name="_DV_C2109"/>
      <w:bookmarkStart w:id="2" w:name="_DV_M1384"/>
      <w:bookmarkEnd w:id="1"/>
      <w:bookmarkEnd w:id="2"/>
      <w:r w:rsidRPr="00EF4041">
        <w:rPr>
          <w:rFonts w:ascii="Georgia" w:hAnsi="Georgia"/>
          <w:szCs w:val="24"/>
        </w:rPr>
        <w:t>.</w:t>
      </w:r>
    </w:p>
    <w:p w14:paraId="27ACAF71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rhat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a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sb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l, vagy ellene a nemzeti jognak megfelel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 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d emelhet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, ha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si dokumentumban vagy </w:t>
      </w:r>
      <w:r w:rsidRPr="00EF4041">
        <w:rPr>
          <w:rFonts w:ascii="Georgia" w:hAnsi="Georgia" w:cs="Algerian"/>
          <w:szCs w:val="24"/>
        </w:rPr>
        <w:t>–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nosabban </w:t>
      </w:r>
      <w:r w:rsidRPr="00EF4041">
        <w:rPr>
          <w:rFonts w:ascii="Georgia" w:hAnsi="Georgia" w:cs="Algerian"/>
          <w:szCs w:val="24"/>
        </w:rPr>
        <w:t>–</w:t>
      </w:r>
      <w:r w:rsidRPr="00EF4041">
        <w:rPr>
          <w:rFonts w:ascii="Georgia" w:hAnsi="Georgia"/>
          <w:szCs w:val="24"/>
        </w:rPr>
        <w:t xml:space="preserve"> a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si okok fenn nem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nak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a kiv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laszt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krit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riumok teljesülésének ellen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hez sz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ks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 szolg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sa sor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 hamis nyilatkozatot tett,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kat tartott vissza, vagy nem tudja bemutatni a megk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nt kieg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dokumentumokat. </w:t>
      </w:r>
    </w:p>
    <w:p w14:paraId="26D33AEC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bb is felhaszn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lhatj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k azt az egységes európai közbeszerzési dokumentumban megadott információt, amelyet egy korábbi közbeszerzési eljárásban már </w:t>
      </w:r>
      <w:r w:rsidR="006049CC" w:rsidRPr="00EF4041">
        <w:rPr>
          <w:rFonts w:ascii="Georgia" w:hAnsi="Georgia"/>
          <w:szCs w:val="24"/>
        </w:rPr>
        <w:t>megadtak</w:t>
      </w:r>
      <w:r w:rsidRPr="00EF4041">
        <w:rPr>
          <w:rFonts w:ascii="Georgia" w:hAnsi="Georgia"/>
          <w:szCs w:val="24"/>
        </w:rPr>
        <w:t>, amennyiben az információ továbbra is helytálló és releváns. Ennek a legkönnyebb módja, az információ beillesztése az új egységes európai közbeszerzési dokumentumba a megfelel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funkci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kkal, amelyek e c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lra rendelkez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sre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llnak a fent eml</w:t>
      </w:r>
      <w:r w:rsidRPr="00EF4041">
        <w:rPr>
          <w:rFonts w:ascii="Georgia" w:hAnsi="Georgia" w:cs="Algerian"/>
          <w:szCs w:val="24"/>
        </w:rPr>
        <w:t>í</w:t>
      </w:r>
      <w:r w:rsidR="00705FF3" w:rsidRPr="00EF4041">
        <w:rPr>
          <w:rFonts w:ascii="Georgia" w:hAnsi="Georgia"/>
          <w:szCs w:val="24"/>
        </w:rPr>
        <w:t>tett elektronikus ESDP szolgáltatásban</w:t>
      </w:r>
      <w:r w:rsidRPr="00EF4041">
        <w:rPr>
          <w:rFonts w:ascii="Georgia" w:hAnsi="Georgia"/>
          <w:szCs w:val="24"/>
        </w:rPr>
        <w:t>. Természetesen lehet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 lesz az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ism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telt felhaszn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ra a </w:t>
      </w:r>
      <w:r w:rsidR="00761618" w:rsidRPr="00EF4041">
        <w:rPr>
          <w:rFonts w:ascii="Georgia" w:hAnsi="Georgia"/>
          <w:szCs w:val="24"/>
        </w:rPr>
        <w:t>másolás</w:t>
      </w:r>
      <w:r w:rsidRPr="00EF4041">
        <w:rPr>
          <w:rFonts w:ascii="Georgia" w:hAnsi="Georgia"/>
          <w:szCs w:val="24"/>
        </w:rPr>
        <w:t xml:space="preserve"> és beillesztés más formáinak </w:t>
      </w:r>
      <w:r w:rsidRPr="00EF4041">
        <w:rPr>
          <w:rFonts w:ascii="Georgia" w:hAnsi="Georgia"/>
          <w:szCs w:val="24"/>
        </w:rPr>
        <w:lastRenderedPageBreak/>
        <w:t>segítségével is, például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informatikai berendez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sein (PC-n, 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blag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pen, szerveren ...) 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rolt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felhaszn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val.</w:t>
      </w:r>
    </w:p>
    <w:p w14:paraId="10884468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 xml:space="preserve">A 2014/24/EU irányelv 59. cikke (2) bekezdése második </w:t>
      </w:r>
      <w:proofErr w:type="spellStart"/>
      <w:r w:rsidRPr="00EF4041">
        <w:rPr>
          <w:rFonts w:ascii="Georgia" w:hAnsi="Georgia"/>
          <w:szCs w:val="24"/>
        </w:rPr>
        <w:t>albekezdésének</w:t>
      </w:r>
      <w:proofErr w:type="spellEnd"/>
      <w:r w:rsidRPr="00EF4041">
        <w:rPr>
          <w:rFonts w:ascii="Georgia" w:hAnsi="Georgia"/>
          <w:szCs w:val="24"/>
        </w:rPr>
        <w:t xml:space="preserve"> megfelel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 kizárólag elektronikus formában fog rendelkezésre állni, azonban ez legkés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bb 2018.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prilis 18-ig halaszthat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Style w:val="Lbjegyzet-hivatkozs"/>
          <w:rFonts w:ascii="Georgia" w:hAnsi="Georgia"/>
          <w:szCs w:val="24"/>
        </w:rPr>
        <w:footnoteReference w:id="9"/>
      </w:r>
      <w:r w:rsidRPr="00EF4041">
        <w:rPr>
          <w:rFonts w:ascii="Georgia" w:hAnsi="Georgia"/>
          <w:szCs w:val="24"/>
        </w:rPr>
        <w:t>. Ez azt jelenti, hogy legkés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bb 2018.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prilis 18-ig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si dokumentumnak mind elektronikus, mind pedig papíralapú változatai felhasználhatók. Az említett </w:t>
      </w:r>
      <w:proofErr w:type="spellStart"/>
      <w:r w:rsidRPr="00EF4041">
        <w:rPr>
          <w:rFonts w:ascii="Georgia" w:hAnsi="Georgia"/>
          <w:szCs w:val="24"/>
        </w:rPr>
        <w:t>ESPD</w:t>
      </w:r>
      <w:r w:rsidR="00F16489" w:rsidRPr="00EF4041">
        <w:rPr>
          <w:rFonts w:ascii="Georgia" w:hAnsi="Georgia"/>
          <w:szCs w:val="24"/>
        </w:rPr>
        <w:t>-</w:t>
      </w:r>
      <w:r w:rsidRPr="00EF4041">
        <w:rPr>
          <w:rFonts w:ascii="Georgia" w:hAnsi="Georgia"/>
          <w:szCs w:val="24"/>
        </w:rPr>
        <w:t>szolgál</w:t>
      </w:r>
      <w:r w:rsidR="006817DB"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/>
          <w:szCs w:val="24"/>
        </w:rPr>
        <w:t>at</w:t>
      </w:r>
      <w:r w:rsidR="006817DB" w:rsidRPr="00EF4041">
        <w:rPr>
          <w:rFonts w:ascii="Georgia" w:hAnsi="Georgia"/>
          <w:szCs w:val="24"/>
        </w:rPr>
        <w:t>ás</w:t>
      </w:r>
      <w:proofErr w:type="spellEnd"/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minden esetben</w:t>
      </w:r>
      <w:r w:rsidRPr="00EF4041">
        <w:rPr>
          <w:rFonts w:ascii="Georgia" w:hAnsi="Georgia"/>
          <w:szCs w:val="24"/>
        </w:rPr>
        <w:t xml:space="preserve"> lehet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 teszi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ra, hogy elektronikusan 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lts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 ki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dokumentumukat, lehet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 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ve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mukra a felk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 lehet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gek minden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ny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nek kiakn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 (nem utols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sorban az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jrafelhaszn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t). Olyan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sokn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l, amelyekben az elektronikus kommunik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 elhalasztott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 (amely legk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bb 2018.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prilis 1</w:t>
      </w:r>
      <w:r w:rsidR="00705FF3" w:rsidRPr="00EF4041">
        <w:rPr>
          <w:rFonts w:ascii="Georgia" w:hAnsi="Georgia"/>
          <w:szCs w:val="24"/>
        </w:rPr>
        <w:t xml:space="preserve">8-ig szintén lehetséges), az </w:t>
      </w:r>
      <w:proofErr w:type="spellStart"/>
      <w:r w:rsidR="00705FF3" w:rsidRPr="00EF4041">
        <w:rPr>
          <w:rFonts w:ascii="Georgia" w:hAnsi="Georgia"/>
          <w:szCs w:val="24"/>
        </w:rPr>
        <w:t>ES</w:t>
      </w:r>
      <w:r w:rsidRPr="00EF4041">
        <w:rPr>
          <w:rFonts w:ascii="Georgia" w:hAnsi="Georgia"/>
          <w:szCs w:val="24"/>
        </w:rPr>
        <w:t>P</w:t>
      </w:r>
      <w:r w:rsidR="00705FF3" w:rsidRPr="00EF4041">
        <w:rPr>
          <w:rFonts w:ascii="Georgia" w:hAnsi="Georgia"/>
          <w:szCs w:val="24"/>
        </w:rPr>
        <w:t>D-szolgál</w:t>
      </w:r>
      <w:r w:rsidRPr="00EF4041">
        <w:rPr>
          <w:rFonts w:ascii="Georgia" w:hAnsi="Georgia"/>
          <w:szCs w:val="24"/>
        </w:rPr>
        <w:t>t</w:t>
      </w:r>
      <w:r w:rsidR="00705FF3" w:rsidRPr="00EF4041">
        <w:rPr>
          <w:rFonts w:ascii="Georgia" w:hAnsi="Georgia"/>
          <w:szCs w:val="24"/>
        </w:rPr>
        <w:t>atás</w:t>
      </w:r>
      <w:proofErr w:type="spellEnd"/>
      <w:r w:rsidRPr="00EF4041">
        <w:rPr>
          <w:rFonts w:ascii="Georgia" w:hAnsi="Georgia"/>
          <w:szCs w:val="24"/>
        </w:rPr>
        <w:t xml:space="preserve"> lehet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vé teszi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 elektronikusan kit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lt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tt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dokumentumuk kinyomtat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 pap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ralap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 xml:space="preserve"> dokumentumk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nt, amelyet azut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 az elektronikus kommunik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l elt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m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don eljuttathatnak az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szervnek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</w:t>
      </w:r>
      <w:r w:rsidRPr="00EF4041">
        <w:rPr>
          <w:rStyle w:val="Lbjegyzet-hivatkozs"/>
          <w:rFonts w:ascii="Georgia" w:hAnsi="Georgia"/>
          <w:szCs w:val="24"/>
        </w:rPr>
        <w:footnoteReference w:id="10"/>
      </w:r>
      <w:r w:rsidRPr="00EF4041">
        <w:rPr>
          <w:rFonts w:ascii="Georgia" w:hAnsi="Georgia"/>
          <w:szCs w:val="24"/>
        </w:rPr>
        <w:t>.</w:t>
      </w:r>
    </w:p>
    <w:p w14:paraId="56B506FF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kben eml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tetteknek megfelel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dokumentumban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hivatalosan kinyilv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tja, hogy a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si okok nem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llnak fenn, hogy az adott kiv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laszt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krit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riumoknak megfelel, valamint kötelezettséget vállal arra, hogy megadja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 relev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ns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kat. </w:t>
      </w:r>
    </w:p>
    <w:p w14:paraId="79DA4DD5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 xml:space="preserve">Amennyiben a közbeszerzések részekre vannak bontva, </w:t>
      </w:r>
      <w:r w:rsidRPr="00EF4041">
        <w:rPr>
          <w:rFonts w:ascii="Georgia" w:hAnsi="Georgia"/>
          <w:b/>
          <w:szCs w:val="24"/>
        </w:rPr>
        <w:t>és</w:t>
      </w:r>
      <w:r w:rsidRPr="00EF4041">
        <w:rPr>
          <w:rFonts w:ascii="Georgia" w:hAnsi="Georgia"/>
          <w:szCs w:val="24"/>
        </w:rPr>
        <w:t xml:space="preserve"> a kiválasztási szempontok</w:t>
      </w:r>
      <w:r w:rsidRPr="00EF4041">
        <w:rPr>
          <w:rStyle w:val="Lbjegyzet-hivatkozs"/>
          <w:rFonts w:ascii="Georgia" w:hAnsi="Georgia"/>
          <w:szCs w:val="24"/>
        </w:rPr>
        <w:footnoteReference w:id="11"/>
      </w:r>
      <w:r w:rsidRPr="00EF4041">
        <w:rPr>
          <w:rFonts w:ascii="Georgia" w:hAnsi="Georgia"/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14:paraId="46E8E57B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nyilatkozatnak emellett tartalmaznia kell, hogy a kiegészít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iratok</w:t>
      </w:r>
      <w:r w:rsidRPr="00EF4041">
        <w:rPr>
          <w:rStyle w:val="Lbjegyzet-hivatkozs"/>
          <w:rFonts w:ascii="Georgia" w:hAnsi="Georgia"/>
          <w:szCs w:val="24"/>
        </w:rPr>
        <w:footnoteReference w:id="12"/>
      </w:r>
      <w:r w:rsidRPr="00EF4041">
        <w:rPr>
          <w:rFonts w:ascii="Georgia" w:hAnsi="Georgia"/>
          <w:szCs w:val="24"/>
        </w:rPr>
        <w:t xml:space="preserve"> kiállításáért melyik hatóság vagy harmadik fél a felel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s, tov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bb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 tartalmaznia kell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arra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hivatalos nyilatkozat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t, hogy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sre halad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ktalanul be tudja mutatni az eml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tett kieg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iratokat.</w:t>
      </w:r>
    </w:p>
    <w:p w14:paraId="6FB87852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vagy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d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 xml:space="preserve">nthetnek 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gy, vagy a tag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llamok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rhatj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</w:t>
      </w:r>
      <w:r w:rsidRPr="00EF4041">
        <w:rPr>
          <w:rStyle w:val="Lbjegyzet-hivatkozs"/>
          <w:rFonts w:ascii="Georgia" w:hAnsi="Georgia"/>
          <w:szCs w:val="24"/>
        </w:rPr>
        <w:footnoteReference w:id="13"/>
      </w:r>
      <w:r w:rsidRPr="00EF4041">
        <w:rPr>
          <w:rFonts w:ascii="Georgia" w:hAnsi="Georgia"/>
          <w:szCs w:val="24"/>
        </w:rPr>
        <w:t xml:space="preserve"> számukra, hogy a kiválasztási szempontokról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 egyetlen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rd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sre korl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tozz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 arra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an, hogy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megfelelnek-e az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rt kiv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laszt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szempontoknak, igen vagy nem. Bár ezt további információ és/vagy dokumentáció bekérése követheti, körültekint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 el kell ker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lni azt, hogy t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lzott adminisztrat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 terheket 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janak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kre az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ltal, hogy egy adott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elj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sban minden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sztvev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l szisztematikusan bek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rik a tan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nyokat vagy egy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sokat, illetve az olyan gyakorlatot, </w:t>
      </w:r>
      <w:r w:rsidRPr="00EF4041">
        <w:rPr>
          <w:rFonts w:ascii="Georgia" w:hAnsi="Georgia"/>
          <w:szCs w:val="24"/>
        </w:rPr>
        <w:lastRenderedPageBreak/>
        <w:t>amelynek sor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 megk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nb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ztet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m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don azonos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k be azokat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ket, amelyekt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l ilyen dokument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rnek. </w:t>
      </w:r>
    </w:p>
    <w:p w14:paraId="12ECDD6D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azon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telezetts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ge, hogy az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rintett dokument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t 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rmely tag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llamban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zvetlen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 a d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jmentes nemzeti adatb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zishoz 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rt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hozz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f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ssel szerezz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k </w:t>
      </w:r>
      <w:r w:rsidR="008C682E" w:rsidRPr="00EF4041">
        <w:rPr>
          <w:rFonts w:ascii="Georgia" w:hAnsi="Georgia"/>
          <w:szCs w:val="24"/>
        </w:rPr>
        <w:t>be</w:t>
      </w:r>
      <w:r w:rsidRPr="00EF4041">
        <w:rPr>
          <w:rFonts w:ascii="Georgia" w:hAnsi="Georgia"/>
          <w:szCs w:val="24"/>
        </w:rPr>
        <w:t>, akkor is fennáll, amikor a kiválasztási szempontokra kezdetben bekért információ az igen vagy nem válaszra szorítkozott. Ha ilyen elektronikus dokumentációt kérnek, akkor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k az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rintett dokument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</w:t>
      </w:r>
      <w:r w:rsidR="008C682E" w:rsidRPr="00EF4041">
        <w:rPr>
          <w:rFonts w:ascii="Georgia" w:hAnsi="Georgia"/>
          <w:szCs w:val="24"/>
        </w:rPr>
        <w:t>be</w:t>
      </w:r>
      <w:r w:rsidRPr="00EF4041">
        <w:rPr>
          <w:rFonts w:ascii="Georgia" w:hAnsi="Georgia"/>
          <w:szCs w:val="24"/>
        </w:rPr>
        <w:t>szerzéséhez szükséges információt a</w:t>
      </w:r>
      <w:r w:rsidR="007D4EFF" w:rsidRPr="00EF4041">
        <w:rPr>
          <w:rFonts w:ascii="Georgia" w:hAnsi="Georgia"/>
          <w:szCs w:val="24"/>
        </w:rPr>
        <w:t xml:space="preserve"> kiválasztási szempontok ellen</w:t>
      </w:r>
      <w:r w:rsidR="007D4EFF" w:rsidRPr="00EF4041">
        <w:rPr>
          <w:rFonts w:ascii="Georgia" w:hAnsi="Georgia" w:cs="Cambria"/>
          <w:szCs w:val="24"/>
        </w:rPr>
        <w:t>ő</w:t>
      </w:r>
      <w:r w:rsidR="007D4EFF" w:rsidRPr="00EF4041">
        <w:rPr>
          <w:rFonts w:ascii="Georgia" w:hAnsi="Georgia"/>
          <w:szCs w:val="24"/>
        </w:rPr>
        <w:t>rz</w:t>
      </w:r>
      <w:r w:rsidR="007D4EFF" w:rsidRPr="00EF4041">
        <w:rPr>
          <w:rFonts w:ascii="Georgia" w:hAnsi="Georgia" w:cs="Algerian"/>
          <w:szCs w:val="24"/>
        </w:rPr>
        <w:t>é</w:t>
      </w:r>
      <w:r w:rsidR="007D4EFF" w:rsidRPr="00EF4041">
        <w:rPr>
          <w:rFonts w:ascii="Georgia" w:hAnsi="Georgia"/>
          <w:szCs w:val="24"/>
        </w:rPr>
        <w:t xml:space="preserve">sekor </w:t>
      </w:r>
      <w:r w:rsidRPr="00EF4041">
        <w:rPr>
          <w:rFonts w:ascii="Georgia" w:hAnsi="Georgia"/>
          <w:szCs w:val="24"/>
        </w:rPr>
        <w:t>fogják megadni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szervnek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nek, nem pedig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zvetlen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si dokumentumban.   </w:t>
      </w:r>
    </w:p>
    <w:p w14:paraId="23F746FC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Amennyiben a szükséges információ (például erkölcsi bizonyítvány) elektronikus úton elérhet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az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</w:t>
      </w:r>
      <w:r w:rsidR="007D4EFF" w:rsidRPr="00EF4041">
        <w:rPr>
          <w:rFonts w:ascii="Georgia" w:hAnsi="Georgia"/>
          <w:szCs w:val="24"/>
        </w:rPr>
        <w:t>számára, a gazdasági szerepl</w:t>
      </w:r>
      <w:r w:rsidR="007D4EFF"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annak érdekében, hogy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hozz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f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rjen ezekhez az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khoz,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</w:t>
      </w:r>
      <w:r w:rsidR="007D4EFF" w:rsidRPr="00EF4041">
        <w:rPr>
          <w:rFonts w:ascii="Georgia" w:hAnsi="Georgia"/>
          <w:szCs w:val="24"/>
        </w:rPr>
        <w:t>ölheti</w:t>
      </w:r>
      <w:r w:rsidRPr="00EF4041">
        <w:rPr>
          <w:rFonts w:ascii="Georgia" w:hAnsi="Georgia"/>
          <w:szCs w:val="24"/>
        </w:rPr>
        <w:t xml:space="preserve"> az információ elérési útját (meg kell adnia az adatbázis nevét, internetcímét, a keresett adat nyilvántartási számát stb.).</w:t>
      </w:r>
      <w:r w:rsidRPr="00EF4041">
        <w:rPr>
          <w:rFonts w:ascii="Georgia" w:hAnsi="Georgia"/>
          <w:b/>
          <w:i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Ennek közlésével a gazdasági szerepl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hozz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rul ahhoz, hogy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a szem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lyes adatok feldolgoz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l sz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l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95/46/EK ir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nyelvet</w:t>
      </w:r>
      <w:r w:rsidRPr="00EF4041">
        <w:rPr>
          <w:rStyle w:val="Lbjegyzet-hivatkozs"/>
          <w:rFonts w:ascii="Georgia" w:hAnsi="Georgia"/>
          <w:b/>
          <w:szCs w:val="24"/>
        </w:rPr>
        <w:footnoteReference w:id="14"/>
      </w:r>
      <w:r w:rsidRPr="00EF4041">
        <w:rPr>
          <w:rFonts w:ascii="Georgia" w:hAnsi="Georgia"/>
          <w:b/>
          <w:szCs w:val="24"/>
        </w:rPr>
        <w:t xml:space="preserve"> végrehajtó nemzeti szabályoknak megfelel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en hozz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f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rjen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dokumentumokhoz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 k</w:t>
      </w:r>
      <w:r w:rsidRPr="00EF4041">
        <w:rPr>
          <w:rFonts w:ascii="Georgia" w:hAnsi="Georgia" w:cs="Algerian"/>
          <w:b/>
          <w:szCs w:val="24"/>
        </w:rPr>
        <w:t>ü</w:t>
      </w:r>
      <w:r w:rsidRPr="00EF4041">
        <w:rPr>
          <w:rFonts w:ascii="Georgia" w:hAnsi="Georgia"/>
          <w:b/>
          <w:szCs w:val="24"/>
        </w:rPr>
        <w:t>l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n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sen egyes k</w:t>
      </w:r>
      <w:r w:rsidRPr="00EF4041">
        <w:rPr>
          <w:rFonts w:ascii="Georgia" w:hAnsi="Georgia" w:cs="Algerian"/>
          <w:b/>
          <w:szCs w:val="24"/>
        </w:rPr>
        <w:t>ü</w:t>
      </w:r>
      <w:r w:rsidRPr="00EF4041">
        <w:rPr>
          <w:rFonts w:ascii="Georgia" w:hAnsi="Georgia"/>
          <w:b/>
          <w:szCs w:val="24"/>
        </w:rPr>
        <w:t>l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nleges adatokat, p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ld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ul b</w:t>
      </w:r>
      <w:r w:rsidRPr="00EF4041">
        <w:rPr>
          <w:rFonts w:ascii="Georgia" w:hAnsi="Georgia" w:cs="Cambria"/>
          <w:b/>
          <w:szCs w:val="24"/>
        </w:rPr>
        <w:t>ű</w:t>
      </w:r>
      <w:r w:rsidRPr="00EF4041">
        <w:rPr>
          <w:rFonts w:ascii="Georgia" w:hAnsi="Georgia"/>
          <w:b/>
          <w:szCs w:val="24"/>
        </w:rPr>
        <w:t>ncselekm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nyekre, b</w:t>
      </w:r>
      <w:r w:rsidRPr="00EF4041">
        <w:rPr>
          <w:rFonts w:ascii="Georgia" w:hAnsi="Georgia" w:cs="Algerian"/>
          <w:b/>
          <w:szCs w:val="24"/>
        </w:rPr>
        <w:t>ü</w:t>
      </w:r>
      <w:r w:rsidRPr="00EF4041">
        <w:rPr>
          <w:rFonts w:ascii="Georgia" w:hAnsi="Georgia"/>
          <w:b/>
          <w:szCs w:val="24"/>
        </w:rPr>
        <w:t>ntet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letekre vagy biztons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gi int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zked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sekre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adatokat tartalmaz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dokumentumokhoz</w:t>
      </w:r>
      <w:r w:rsidRPr="00EF4041">
        <w:rPr>
          <w:rFonts w:ascii="Georgia" w:hAnsi="Georgia"/>
          <w:b/>
          <w:i/>
          <w:szCs w:val="24"/>
        </w:rPr>
        <w:t>.</w:t>
      </w:r>
      <w:r w:rsidR="007D4EFF" w:rsidRPr="00EF4041">
        <w:rPr>
          <w:rFonts w:ascii="Georgia" w:hAnsi="Georgia"/>
          <w:szCs w:val="24"/>
        </w:rPr>
        <w:t xml:space="preserve"> </w:t>
      </w:r>
    </w:p>
    <w:p w14:paraId="606B07B6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2014/24/EU európai parlamenti és tanácsi irányelv 64. cikkével összhangban az elismert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hivatalos jegyz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be felvett vagy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zjogi vagy mag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njogi szervezetek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ki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tott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tan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nyokkal rendelkez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 III</w:t>
      </w:r>
      <w:r w:rsidRPr="00EF4041">
        <w:rPr>
          <w:rFonts w:ascii="Georgia" w:hAnsi="Georgia" w:cs="Algerian"/>
          <w:szCs w:val="24"/>
        </w:rPr>
        <w:t>–</w:t>
      </w:r>
      <w:r w:rsidRPr="00EF4041">
        <w:rPr>
          <w:rFonts w:ascii="Georgia" w:hAnsi="Georgia"/>
          <w:szCs w:val="24"/>
        </w:rPr>
        <w:t>V.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szben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 adatok vonatkozásában benyújthatja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szervnek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 a hivatalos jegyz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kbe val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felv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telr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l az illet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kes hat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g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kiadott igazol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st, vagy az illet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kes tan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szervezet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kibocs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tott tan</w:t>
      </w:r>
      <w:r w:rsidRPr="00EF4041">
        <w:rPr>
          <w:rFonts w:ascii="Georgia" w:hAnsi="Georgia" w:cs="Algerian"/>
          <w:szCs w:val="24"/>
        </w:rPr>
        <w:t>ú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nyt.</w:t>
      </w:r>
    </w:p>
    <w:p w14:paraId="0513CCFA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Azon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nek, amely </w:t>
      </w:r>
      <w:r w:rsidRPr="00EF4041">
        <w:rPr>
          <w:rFonts w:ascii="Georgia" w:hAnsi="Georgia"/>
          <w:b/>
          <w:szCs w:val="24"/>
        </w:rPr>
        <w:t>egyedül</w:t>
      </w:r>
      <w:r w:rsidRPr="00EF4041">
        <w:rPr>
          <w:rFonts w:ascii="Georgia" w:hAnsi="Georgia"/>
          <w:szCs w:val="24"/>
        </w:rPr>
        <w:t xml:space="preserve"> vesz részt és a kiválasztási szempontok teljesítéséhez </w:t>
      </w:r>
      <w:r w:rsidRPr="00EF4041">
        <w:rPr>
          <w:rFonts w:ascii="Georgia" w:hAnsi="Georgia"/>
          <w:b/>
          <w:szCs w:val="24"/>
        </w:rPr>
        <w:t>nem veszi igénybe</w:t>
      </w:r>
      <w:r w:rsidRPr="00EF4041">
        <w:rPr>
          <w:rFonts w:ascii="Georgia" w:hAnsi="Georgia"/>
          <w:szCs w:val="24"/>
        </w:rPr>
        <w:t xml:space="preserve"> más szervezetek kapacitásait, </w:t>
      </w:r>
      <w:r w:rsidRPr="00EF4041">
        <w:rPr>
          <w:rFonts w:ascii="Georgia" w:hAnsi="Georgia"/>
          <w:b/>
          <w:szCs w:val="24"/>
        </w:rPr>
        <w:t>egy</w:t>
      </w:r>
      <w:r w:rsidRPr="00EF4041">
        <w:rPr>
          <w:rFonts w:ascii="Georgia" w:hAnsi="Georgia"/>
          <w:szCs w:val="24"/>
        </w:rPr>
        <w:t xml:space="preserve"> egységes európai közbeszerzési dokumentumot kell kitöltenie. </w:t>
      </w:r>
    </w:p>
    <w:p w14:paraId="63AB4FF6" w14:textId="77777777" w:rsidR="00980036" w:rsidRPr="00EF4041" w:rsidRDefault="00980036" w:rsidP="00980036">
      <w:pPr>
        <w:rPr>
          <w:rFonts w:ascii="Georgia" w:hAnsi="Georgia"/>
          <w:b/>
          <w:szCs w:val="24"/>
        </w:rPr>
      </w:pPr>
      <w:r w:rsidRPr="00EF4041">
        <w:rPr>
          <w:rFonts w:ascii="Georgia" w:hAnsi="Georgia"/>
          <w:szCs w:val="24"/>
        </w:rPr>
        <w:t>Azon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nek, amely egyed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 vesz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szt, de a kiválasztási szempontok teljesítéséhez más szervezet vagy szervezetek kapacitásait veszi igénybe, biztosítania kell, hogy az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 vagy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si dokumentuma mellett kézhez kapjon egy </w:t>
      </w:r>
      <w:r w:rsidRPr="00EF4041">
        <w:rPr>
          <w:rFonts w:ascii="Georgia" w:hAnsi="Georgia"/>
          <w:b/>
          <w:szCs w:val="24"/>
        </w:rPr>
        <w:t>külön</w:t>
      </w:r>
      <w:r w:rsidRPr="00EF4041">
        <w:rPr>
          <w:rFonts w:ascii="Georgia" w:hAnsi="Georgia"/>
          <w:szCs w:val="24"/>
        </w:rPr>
        <w:t xml:space="preserve"> egységes európai közbeszerzési dokumentumot is, amely </w:t>
      </w:r>
      <w:r w:rsidRPr="00EF4041">
        <w:rPr>
          <w:rFonts w:ascii="Georgia" w:hAnsi="Georgia"/>
          <w:b/>
          <w:szCs w:val="24"/>
        </w:rPr>
        <w:t>minden egyes igénybe vett szervezet</w:t>
      </w:r>
      <w:r w:rsidRPr="00EF4041">
        <w:rPr>
          <w:rFonts w:ascii="Georgia" w:hAnsi="Georgia"/>
          <w:szCs w:val="24"/>
        </w:rPr>
        <w:t xml:space="preserve"> vonatkozásában tartalmazza a releváns információkat</w:t>
      </w:r>
      <w:r w:rsidRPr="00EF4041">
        <w:rPr>
          <w:rStyle w:val="Lbjegyzet-hivatkozs"/>
          <w:rFonts w:ascii="Georgia" w:hAnsi="Georgia"/>
          <w:szCs w:val="24"/>
        </w:rPr>
        <w:footnoteReference w:id="15"/>
      </w:r>
      <w:r w:rsidRPr="00EF4041">
        <w:rPr>
          <w:rFonts w:ascii="Georgia" w:hAnsi="Georgia"/>
          <w:szCs w:val="24"/>
        </w:rPr>
        <w:t>.</w:t>
      </w:r>
    </w:p>
    <w:p w14:paraId="3E277299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Végül, amennyiben a közbeszerzési eljárásban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k egy csoportja </w:t>
      </w:r>
      <w:r w:rsidRPr="00EF4041">
        <w:rPr>
          <w:rFonts w:ascii="Georgia" w:hAnsi="Georgia" w:cs="Algerian"/>
          <w:szCs w:val="24"/>
        </w:rPr>
        <w:t>–</w:t>
      </w:r>
      <w:r w:rsidRPr="00EF4041">
        <w:rPr>
          <w:rFonts w:ascii="Georgia" w:hAnsi="Georgia"/>
          <w:szCs w:val="24"/>
        </w:rPr>
        <w:t xml:space="preserve"> adott esetben ideiglenes társulás keretében – együttesen vesz részt, a II–V. részben foglalt információk tekintetében </w:t>
      </w:r>
      <w:r w:rsidRPr="00EF4041">
        <w:rPr>
          <w:rFonts w:ascii="Georgia" w:hAnsi="Georgia"/>
          <w:b/>
          <w:szCs w:val="24"/>
        </w:rPr>
        <w:t>minden egyes</w:t>
      </w:r>
      <w:r w:rsidRPr="00EF4041">
        <w:rPr>
          <w:rFonts w:ascii="Georgia" w:hAnsi="Georgia"/>
          <w:szCs w:val="24"/>
        </w:rPr>
        <w:t xml:space="preserve"> részt vev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nek </w:t>
      </w:r>
      <w:r w:rsidRPr="00EF4041">
        <w:rPr>
          <w:rFonts w:ascii="Georgia" w:hAnsi="Georgia"/>
          <w:b/>
          <w:szCs w:val="24"/>
        </w:rPr>
        <w:t>külön egységes európai közbeszerzési dokumentumot</w:t>
      </w:r>
      <w:r w:rsidRPr="00EF4041">
        <w:rPr>
          <w:rFonts w:ascii="Georgia" w:hAnsi="Georgia"/>
          <w:szCs w:val="24"/>
        </w:rPr>
        <w:t xml:space="preserve"> kell benyújtania.</w:t>
      </w:r>
    </w:p>
    <w:p w14:paraId="0A643672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Minden olyan esetben, amikor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igazgat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i, vezet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i vagy fel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gyel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i test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nek egyn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 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bb tagja van, illetve e test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letek 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pviselet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re, az azokban val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szCs w:val="24"/>
        </w:rPr>
        <w:lastRenderedPageBreak/>
        <w:t>d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shozatalra, vagy annak kontrollj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jogk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rrel egyn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l 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bb szem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ly rendelkezik, </w:t>
      </w:r>
      <w:r w:rsidRPr="00EF4041">
        <w:rPr>
          <w:rFonts w:ascii="Georgia" w:hAnsi="Georgia"/>
          <w:b/>
          <w:szCs w:val="24"/>
        </w:rPr>
        <w:t>lehetséges</w:t>
      </w:r>
      <w:r w:rsidRPr="00EF4041">
        <w:rPr>
          <w:rFonts w:ascii="Georgia" w:hAnsi="Georgia"/>
          <w:szCs w:val="24"/>
        </w:rPr>
        <w:t>, hogy mindegyiküknek alá kell írnia ugyanazon egységes európai közbeszerzési dokumentumot a nemzeti szabályoktól függ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en, bele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rtve az adatv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delemre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szab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lyokat.</w:t>
      </w:r>
    </w:p>
    <w:p w14:paraId="4189653E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egységes európai közbeszerzési dokumentum aláírását (aláírásait) illet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en felh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vjuk a figyelmet, hogy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dokumentumon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fordulhat, hogy nem sz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ks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al</w:t>
      </w:r>
      <w:r w:rsidRPr="00EF4041">
        <w:rPr>
          <w:rFonts w:ascii="Georgia" w:hAnsi="Georgia" w:cs="Algerian"/>
          <w:szCs w:val="24"/>
        </w:rPr>
        <w:t>áí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s, amennyiben az egys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ges eur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pai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dokumentumot egy dokumentum csomag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szek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nt k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ldik el, amelynek hiteless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t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sértetlenségét a küldés módjánál megkövetelt aláírás(ok) biztosítja (biztosítják)</w:t>
      </w:r>
      <w:r w:rsidRPr="00EF4041">
        <w:rPr>
          <w:rStyle w:val="Lbjegyzet-hivatkozs"/>
          <w:rFonts w:ascii="Georgia" w:hAnsi="Georgia"/>
          <w:szCs w:val="24"/>
        </w:rPr>
        <w:footnoteReference w:id="16"/>
      </w:r>
      <w:r w:rsidRPr="00EF4041">
        <w:rPr>
          <w:rFonts w:ascii="Georgia" w:hAnsi="Georgia"/>
          <w:szCs w:val="24"/>
        </w:rPr>
        <w:t>.</w:t>
      </w:r>
    </w:p>
    <w:p w14:paraId="4EFDCD58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szCs w:val="24"/>
        </w:rPr>
        <w:t xml:space="preserve">Olyan közbeszerzési eljárásoknál, amelyekben az eljárást megindító felhívást </w:t>
      </w:r>
      <w:r w:rsidRPr="00EF4041">
        <w:rPr>
          <w:rFonts w:ascii="Georgia" w:hAnsi="Georgia"/>
          <w:i/>
          <w:szCs w:val="24"/>
        </w:rPr>
        <w:t>az Európai Unió Hivatalos Lapjában</w:t>
      </w:r>
      <w:r w:rsidRPr="00EF4041">
        <w:rPr>
          <w:rFonts w:ascii="Georgia" w:hAnsi="Georgia"/>
          <w:szCs w:val="24"/>
        </w:rPr>
        <w:t xml:space="preserve"> tették közzé, a I. részben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automatikusan megjelenik, </w:t>
      </w:r>
      <w:r w:rsidRPr="00EF4041">
        <w:rPr>
          <w:rFonts w:ascii="Georgia" w:hAnsi="Georgia"/>
          <w:b/>
          <w:szCs w:val="24"/>
        </w:rPr>
        <w:t>feltéve, hogy a fent említett elektronikus</w:t>
      </w:r>
      <w:r w:rsidR="006817DB" w:rsidRPr="00EF4041">
        <w:rPr>
          <w:rFonts w:ascii="Georgia" w:hAnsi="Georgia"/>
          <w:b/>
          <w:szCs w:val="24"/>
        </w:rPr>
        <w:t xml:space="preserve"> </w:t>
      </w:r>
      <w:proofErr w:type="spellStart"/>
      <w:r w:rsidRPr="00EF4041">
        <w:rPr>
          <w:rFonts w:ascii="Georgia" w:hAnsi="Georgia"/>
          <w:b/>
          <w:szCs w:val="24"/>
        </w:rPr>
        <w:t>ESPD</w:t>
      </w:r>
      <w:r w:rsidR="00F16489" w:rsidRPr="00EF4041">
        <w:rPr>
          <w:rFonts w:ascii="Georgia" w:hAnsi="Georgia"/>
          <w:b/>
          <w:szCs w:val="24"/>
        </w:rPr>
        <w:t>-</w:t>
      </w:r>
      <w:r w:rsidRPr="00EF4041">
        <w:rPr>
          <w:rFonts w:ascii="Georgia" w:hAnsi="Georgia"/>
          <w:b/>
          <w:szCs w:val="24"/>
        </w:rPr>
        <w:t>szolgál</w:t>
      </w:r>
      <w:r w:rsidR="006817DB"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/>
          <w:b/>
          <w:szCs w:val="24"/>
        </w:rPr>
        <w:t>at</w:t>
      </w:r>
      <w:r w:rsidR="006817DB" w:rsidRPr="00EF4041">
        <w:rPr>
          <w:rFonts w:ascii="Georgia" w:hAnsi="Georgia"/>
          <w:b/>
          <w:szCs w:val="24"/>
        </w:rPr>
        <w:t>ás</w:t>
      </w:r>
      <w:r w:rsidRPr="00EF4041">
        <w:rPr>
          <w:rFonts w:ascii="Georgia" w:hAnsi="Georgia"/>
          <w:b/>
          <w:szCs w:val="24"/>
        </w:rPr>
        <w:t>t</w:t>
      </w:r>
      <w:proofErr w:type="spellEnd"/>
      <w:r w:rsidRPr="00EF4041">
        <w:rPr>
          <w:rFonts w:ascii="Georgia" w:hAnsi="Georgia"/>
          <w:b/>
          <w:szCs w:val="24"/>
        </w:rPr>
        <w:t xml:space="preserve"> használják az egységes európai közbeszerzési dokumentum létrehozásához és kitöltéséhez</w:t>
      </w:r>
      <w:r w:rsidRPr="00EF4041">
        <w:rPr>
          <w:rFonts w:ascii="Georgia" w:hAnsi="Georgia"/>
          <w:szCs w:val="24"/>
        </w:rPr>
        <w:t>.</w:t>
      </w:r>
      <w:r w:rsidRPr="00EF4041">
        <w:rPr>
          <w:rFonts w:ascii="Georgia" w:hAnsi="Georgia"/>
          <w:b/>
          <w:szCs w:val="24"/>
        </w:rPr>
        <w:t xml:space="preserve"> </w:t>
      </w:r>
    </w:p>
    <w:p w14:paraId="79BB904B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Ha az eljárást megindító felhívás</w:t>
      </w:r>
      <w:r w:rsidR="008B021C" w:rsidRPr="00EF4041">
        <w:rPr>
          <w:rFonts w:ascii="Georgia" w:hAnsi="Georgia"/>
          <w:b/>
          <w:szCs w:val="24"/>
        </w:rPr>
        <w:t xml:space="preserve"> nem jelent meg</w:t>
      </w:r>
      <w:r w:rsidRPr="00EF4041">
        <w:rPr>
          <w:rFonts w:ascii="Georgia" w:hAnsi="Georgia"/>
          <w:b/>
          <w:szCs w:val="24"/>
        </w:rPr>
        <w:t xml:space="preserve"> az EU Hivatalos </w:t>
      </w:r>
      <w:r w:rsidR="008B021C" w:rsidRPr="00EF4041">
        <w:rPr>
          <w:rFonts w:ascii="Georgia" w:hAnsi="Georgia"/>
          <w:b/>
          <w:szCs w:val="24"/>
        </w:rPr>
        <w:t>L</w:t>
      </w:r>
      <w:r w:rsidRPr="00EF4041">
        <w:rPr>
          <w:rFonts w:ascii="Georgia" w:hAnsi="Georgia"/>
          <w:b/>
          <w:szCs w:val="24"/>
        </w:rPr>
        <w:t>apjában, akkor az ajánlatkér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szervnek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kell kit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ltenie az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t, amely lehet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 xml:space="preserve"> teszi a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elj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 egy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rtelm</w:t>
      </w:r>
      <w:r w:rsidRPr="00EF4041">
        <w:rPr>
          <w:rFonts w:ascii="Georgia" w:hAnsi="Georgia" w:cs="Cambria"/>
          <w:b/>
          <w:szCs w:val="24"/>
        </w:rPr>
        <w:t>ű</w:t>
      </w:r>
      <w:r w:rsidRPr="00EF4041">
        <w:rPr>
          <w:rFonts w:ascii="Georgia" w:hAnsi="Georgia"/>
          <w:b/>
          <w:szCs w:val="24"/>
        </w:rPr>
        <w:t xml:space="preserve"> azonos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t. </w:t>
      </w:r>
      <w:r w:rsidRPr="00EF4041">
        <w:rPr>
          <w:rFonts w:ascii="Georgia" w:hAnsi="Georgia"/>
          <w:szCs w:val="24"/>
        </w:rPr>
        <w:t>Az egységes európai közbeszerzési dokumentum minden szakaszában az összes egyéb információt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nek kell kit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 xml:space="preserve">ltenie. </w:t>
      </w:r>
    </w:p>
    <w:p w14:paraId="2B9B7998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Az egységes európai közbeszerzési dokumentum a következ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szekb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l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szakaszokb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l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ll:</w:t>
      </w:r>
    </w:p>
    <w:p w14:paraId="069488E0" w14:textId="77777777" w:rsidR="00980036" w:rsidRPr="00EF4041" w:rsidRDefault="00980036" w:rsidP="00980036">
      <w:pPr>
        <w:pStyle w:val="Tiret0"/>
        <w:numPr>
          <w:ilvl w:val="0"/>
          <w:numId w:val="1"/>
        </w:numPr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I. rész: A közbeszerzési eljárásra és az ajánlatkér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szervre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re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k</w:t>
      </w:r>
    </w:p>
    <w:p w14:paraId="0B53A5E3" w14:textId="77777777" w:rsidR="00980036" w:rsidRPr="00EF4041" w:rsidRDefault="00980036" w:rsidP="00980036">
      <w:pPr>
        <w:pStyle w:val="Tiret0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II. rész: A gazdasági szerepl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re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k</w:t>
      </w:r>
    </w:p>
    <w:p w14:paraId="230FA4E6" w14:textId="77777777" w:rsidR="00980036" w:rsidRPr="00EF4041" w:rsidRDefault="007D4EFF" w:rsidP="00980036">
      <w:pPr>
        <w:pStyle w:val="Tiret0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III. rész: Kizárási ok</w:t>
      </w:r>
      <w:r w:rsidR="00980036" w:rsidRPr="00EF4041">
        <w:rPr>
          <w:rFonts w:ascii="Georgia" w:hAnsi="Georgia"/>
          <w:b/>
          <w:szCs w:val="24"/>
        </w:rPr>
        <w:t>ok:</w:t>
      </w:r>
    </w:p>
    <w:p w14:paraId="2A35BE35" w14:textId="77777777" w:rsidR="00980036" w:rsidRPr="00EF4041" w:rsidRDefault="00980036" w:rsidP="00980036">
      <w:pPr>
        <w:pStyle w:val="Tiret1"/>
        <w:numPr>
          <w:ilvl w:val="0"/>
          <w:numId w:val="2"/>
        </w:numPr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A: Büntet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elj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sban hozott 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letekkel kapcsolatos okok</w:t>
      </w:r>
      <w:r w:rsidRPr="00EF4041">
        <w:rPr>
          <w:rFonts w:ascii="Georgia" w:hAnsi="Georgia"/>
          <w:szCs w:val="24"/>
        </w:rPr>
        <w:t xml:space="preserve"> (a 2014/24/EU irányelv 57. cikk</w:t>
      </w:r>
      <w:r w:rsidR="00572A47" w:rsidRPr="00EF4041">
        <w:rPr>
          <w:rFonts w:ascii="Georgia" w:hAnsi="Georgia"/>
          <w:szCs w:val="24"/>
        </w:rPr>
        <w:t>ének</w:t>
      </w:r>
      <w:r w:rsidRPr="00EF4041">
        <w:rPr>
          <w:rFonts w:ascii="Georgia" w:hAnsi="Georgia"/>
          <w:szCs w:val="24"/>
        </w:rPr>
        <w:t xml:space="preserve"> (1) bekezdése értelmében alkalmazásuk kötelez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. A 2014/25/EU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nyelv 80. cikk</w:t>
      </w:r>
      <w:r w:rsidR="00572A47" w:rsidRPr="00EF4041">
        <w:rPr>
          <w:rFonts w:ascii="Georgia" w:hAnsi="Georgia"/>
          <w:szCs w:val="24"/>
        </w:rPr>
        <w:t>ének</w:t>
      </w:r>
      <w:r w:rsidRPr="00EF4041">
        <w:rPr>
          <w:rFonts w:ascii="Georgia" w:hAnsi="Georgia"/>
          <w:szCs w:val="24"/>
        </w:rPr>
        <w:t xml:space="preserve"> (1) bekezdése értelmében alkalmazásuk </w:t>
      </w:r>
      <w:r w:rsidR="00572A47" w:rsidRPr="00EF4041">
        <w:rPr>
          <w:rFonts w:ascii="Georgia" w:hAnsi="Georgia"/>
          <w:szCs w:val="24"/>
        </w:rPr>
        <w:t xml:space="preserve">az </w:t>
      </w:r>
      <w:r w:rsidRPr="00EF4041">
        <w:rPr>
          <w:rFonts w:ascii="Georgia" w:hAnsi="Georgia"/>
          <w:szCs w:val="24"/>
        </w:rPr>
        <w:t>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 is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, m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 xml:space="preserve">g azok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k, amelyek nem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szervek, </w:t>
      </w:r>
      <w:r w:rsidRPr="00EF4041">
        <w:rPr>
          <w:rFonts w:ascii="Georgia" w:hAnsi="Georgia"/>
          <w:b/>
          <w:szCs w:val="24"/>
        </w:rPr>
        <w:t>dönthetnek</w:t>
      </w:r>
      <w:r w:rsidRPr="00EF4041">
        <w:rPr>
          <w:rFonts w:ascii="Georgia" w:hAnsi="Georgia"/>
          <w:szCs w:val="24"/>
        </w:rPr>
        <w:t xml:space="preserve"> úgy, hogy alkalmazzák ezeket a kizárási szempontokat).</w:t>
      </w:r>
    </w:p>
    <w:p w14:paraId="6ACEC900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B: Adófizetési vagy a társadalombiztosítási járulék fizetésére vonatkozó kötelezettség megszegésével kapcsolatos okok</w:t>
      </w:r>
      <w:r w:rsidRPr="00EF4041">
        <w:rPr>
          <w:rFonts w:ascii="Georgia" w:hAnsi="Georgia"/>
          <w:szCs w:val="24"/>
        </w:rPr>
        <w:t xml:space="preserve"> (joger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s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rozat eset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 alkalmaz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suk a 2014/24/EU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nyelv 57. cikk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nek (2) bekezdése értelmében kötelez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. Ugyanilyen felt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telekkel alkalmaz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suk </w:t>
      </w:r>
      <w:r w:rsidR="00286048" w:rsidRPr="00EF4041">
        <w:rPr>
          <w:rFonts w:ascii="Georgia" w:hAnsi="Georgia"/>
          <w:szCs w:val="24"/>
        </w:rPr>
        <w:t xml:space="preserve">az </w:t>
      </w:r>
      <w:r w:rsidRPr="00EF4041">
        <w:rPr>
          <w:rFonts w:ascii="Georgia" w:hAnsi="Georgia"/>
          <w:szCs w:val="24"/>
        </w:rPr>
        <w:t>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 is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a 2014/25/EU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nyelv 80. cikk</w:t>
      </w:r>
      <w:r w:rsidR="00286048" w:rsidRPr="00EF4041">
        <w:rPr>
          <w:rFonts w:ascii="Georgia" w:hAnsi="Georgia"/>
          <w:szCs w:val="24"/>
        </w:rPr>
        <w:t>ének</w:t>
      </w:r>
      <w:r w:rsidRPr="00EF4041">
        <w:rPr>
          <w:rFonts w:ascii="Georgia" w:hAnsi="Georgia"/>
          <w:szCs w:val="24"/>
        </w:rPr>
        <w:t xml:space="preserve"> (1) bekezdése értelmében, míg azok a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k, amelyek nem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szervek, </w:t>
      </w:r>
      <w:r w:rsidRPr="00EF4041">
        <w:rPr>
          <w:rFonts w:ascii="Georgia" w:hAnsi="Georgia"/>
          <w:b/>
          <w:szCs w:val="24"/>
        </w:rPr>
        <w:t>dönthetnek</w:t>
      </w:r>
      <w:r w:rsidRPr="00EF4041">
        <w:rPr>
          <w:rFonts w:ascii="Georgia" w:hAnsi="Georgia"/>
          <w:szCs w:val="24"/>
        </w:rPr>
        <w:t xml:space="preserve"> úgy, hogy alkalmazzák ezeket a kizárási okokat). Felhívjuk </w:t>
      </w:r>
      <w:r w:rsidRPr="00EF4041">
        <w:rPr>
          <w:rFonts w:ascii="Georgia" w:hAnsi="Georgia"/>
          <w:szCs w:val="24"/>
        </w:rPr>
        <w:lastRenderedPageBreak/>
        <w:t xml:space="preserve">a figyelmet arra, hogy egyes tagállamok nemzeti joga 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nem joger</w:t>
      </w:r>
      <w:r w:rsidRPr="00EF4041">
        <w:rPr>
          <w:rStyle w:val="NormalBoldChar"/>
          <w:rFonts w:ascii="Georgia" w:eastAsia="Calibri" w:hAnsi="Georgia" w:cs="Cambria"/>
          <w:b w:val="0"/>
          <w:szCs w:val="24"/>
        </w:rPr>
        <w:t>ő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 xml:space="preserve">s 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é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s k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ö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telez</w:t>
      </w:r>
      <w:r w:rsidRPr="00EF4041">
        <w:rPr>
          <w:rStyle w:val="NormalBoldChar"/>
          <w:rFonts w:ascii="Georgia" w:eastAsia="Calibri" w:hAnsi="Georgia" w:cs="Cambria"/>
          <w:b w:val="0"/>
          <w:szCs w:val="24"/>
        </w:rPr>
        <w:t>ő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 xml:space="preserve"> hat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á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rozatok eset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é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n is k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ö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telez</w:t>
      </w:r>
      <w:r w:rsidRPr="00EF4041">
        <w:rPr>
          <w:rStyle w:val="NormalBoldChar"/>
          <w:rFonts w:ascii="Georgia" w:eastAsia="Calibri" w:hAnsi="Georgia" w:cs="Cambria"/>
          <w:b w:val="0"/>
          <w:szCs w:val="24"/>
        </w:rPr>
        <w:t>ő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v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é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 xml:space="preserve"> teheti alkalmaz</w:t>
      </w:r>
      <w:r w:rsidRPr="00EF4041">
        <w:rPr>
          <w:rStyle w:val="NormalBoldChar"/>
          <w:rFonts w:ascii="Georgia" w:eastAsia="Calibri" w:hAnsi="Georgia" w:cs="Algerian"/>
          <w:b w:val="0"/>
          <w:szCs w:val="24"/>
        </w:rPr>
        <w:t>á</w:t>
      </w:r>
      <w:r w:rsidRPr="00EF4041">
        <w:rPr>
          <w:rStyle w:val="NormalBoldChar"/>
          <w:rFonts w:ascii="Georgia" w:eastAsia="Calibri" w:hAnsi="Georgia"/>
          <w:b w:val="0"/>
          <w:szCs w:val="24"/>
        </w:rPr>
        <w:t>sukat.).</w:t>
      </w:r>
    </w:p>
    <w:p w14:paraId="1A01E55C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EF4041">
        <w:rPr>
          <w:rFonts w:ascii="Georgia" w:hAnsi="Georgia"/>
          <w:szCs w:val="24"/>
        </w:rPr>
        <w:t xml:space="preserve"> (olyan esetek, amelyekben a gazdasági szerepl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k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rhat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k; tag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llamuk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telez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 teheti ezen okok alkalmaz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t az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szervek sz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ra. A 2014/25/EU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nyelv 80. cikkének (1) bekezdése alapján minden </w:t>
      </w:r>
      <w:r w:rsidR="008F2BA1" w:rsidRPr="00EF4041">
        <w:rPr>
          <w:rFonts w:ascii="Georgia" w:hAnsi="Georgia"/>
          <w:szCs w:val="24"/>
        </w:rPr>
        <w:t>közszolgáltató</w:t>
      </w:r>
      <w:r w:rsidRPr="00EF4041">
        <w:rPr>
          <w:rFonts w:ascii="Georgia" w:hAnsi="Georgia"/>
          <w:szCs w:val="24"/>
        </w:rPr>
        <w:t xml:space="preserve"> ajánlatkér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>, f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ggetlen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 att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l, hogy aj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nlatk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/>
          <w:szCs w:val="24"/>
        </w:rPr>
        <w:t xml:space="preserve"> szerv-e, </w:t>
      </w:r>
      <w:r w:rsidRPr="00EF4041">
        <w:rPr>
          <w:rFonts w:ascii="Georgia" w:hAnsi="Georgia"/>
          <w:b/>
          <w:szCs w:val="24"/>
        </w:rPr>
        <w:t>eldöntheti</w:t>
      </w:r>
      <w:r w:rsidRPr="00EF4041">
        <w:rPr>
          <w:rFonts w:ascii="Georgia" w:hAnsi="Georgia"/>
          <w:szCs w:val="24"/>
        </w:rPr>
        <w:t>, hogy alkalmazza-e ezeket a kizárási okokat, vagy tagállamuk el</w:t>
      </w:r>
      <w:r w:rsidRPr="00EF4041">
        <w:rPr>
          <w:rFonts w:ascii="Georgia" w:hAnsi="Georgia" w:cs="Cambria"/>
          <w:szCs w:val="24"/>
        </w:rPr>
        <w:t>ő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r</w:t>
      </w:r>
      <w:r w:rsidR="008F16CF" w:rsidRPr="00EF4041">
        <w:rPr>
          <w:rFonts w:ascii="Georgia" w:hAnsi="Georgia"/>
          <w:szCs w:val="24"/>
        </w:rPr>
        <w:t>hat</w:t>
      </w:r>
      <w:r w:rsidRPr="00EF4041">
        <w:rPr>
          <w:rFonts w:ascii="Georgia" w:hAnsi="Georgia"/>
          <w:szCs w:val="24"/>
        </w:rPr>
        <w:t xml:space="preserve">ja számukra </w:t>
      </w:r>
      <w:r w:rsidR="008F16CF" w:rsidRPr="00EF4041">
        <w:rPr>
          <w:rFonts w:ascii="Georgia" w:hAnsi="Georgia"/>
          <w:szCs w:val="24"/>
        </w:rPr>
        <w:t>ezek alkalmazását</w:t>
      </w:r>
      <w:r w:rsidRPr="00EF4041">
        <w:rPr>
          <w:rFonts w:ascii="Georgia" w:hAnsi="Georgia"/>
          <w:szCs w:val="24"/>
        </w:rPr>
        <w:t>).</w:t>
      </w:r>
    </w:p>
    <w:p w14:paraId="55C8C4AD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D: Egyéb</w:t>
      </w:r>
      <w:r w:rsidR="008E267A" w:rsidRPr="00EF4041">
        <w:rPr>
          <w:rFonts w:ascii="Georgia" w:hAnsi="Georgia"/>
          <w:b/>
          <w:szCs w:val="24"/>
        </w:rPr>
        <w:t>, adott esetben az ajánlatkér</w:t>
      </w:r>
      <w:r w:rsidR="008E267A" w:rsidRPr="00EF4041">
        <w:rPr>
          <w:rFonts w:ascii="Georgia" w:hAnsi="Georgia" w:cs="Cambria"/>
          <w:b/>
          <w:szCs w:val="24"/>
        </w:rPr>
        <w:t>ő</w:t>
      </w:r>
      <w:r w:rsidR="008E267A"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="008E267A" w:rsidRPr="00EF4041">
        <w:rPr>
          <w:rFonts w:ascii="Georgia" w:hAnsi="Georgia"/>
          <w:b/>
          <w:szCs w:val="24"/>
        </w:rPr>
        <w:t xml:space="preserve"> ajánlatkér</w:t>
      </w:r>
      <w:r w:rsidR="008E267A" w:rsidRPr="00EF4041">
        <w:rPr>
          <w:rFonts w:ascii="Georgia" w:hAnsi="Georgia" w:cs="Cambria"/>
          <w:b/>
          <w:szCs w:val="24"/>
        </w:rPr>
        <w:t>ő</w:t>
      </w:r>
      <w:r w:rsidR="008E267A" w:rsidRPr="00EF4041">
        <w:rPr>
          <w:rFonts w:ascii="Georgia" w:hAnsi="Georgia"/>
          <w:b/>
          <w:szCs w:val="24"/>
        </w:rPr>
        <w:t xml:space="preserve"> tag</w:t>
      </w:r>
      <w:r w:rsidR="008E267A" w:rsidRPr="00EF4041">
        <w:rPr>
          <w:rFonts w:ascii="Georgia" w:hAnsi="Georgia" w:cs="Algerian"/>
          <w:b/>
          <w:szCs w:val="24"/>
        </w:rPr>
        <w:t>á</w:t>
      </w:r>
      <w:r w:rsidR="008E267A" w:rsidRPr="00EF4041">
        <w:rPr>
          <w:rFonts w:ascii="Georgia" w:hAnsi="Georgia"/>
          <w:b/>
          <w:szCs w:val="24"/>
        </w:rPr>
        <w:t>llam</w:t>
      </w:r>
      <w:r w:rsidR="008E267A" w:rsidRPr="00EF4041">
        <w:rPr>
          <w:rFonts w:ascii="Georgia" w:hAnsi="Georgia" w:cs="Algerian"/>
          <w:b/>
          <w:szCs w:val="24"/>
        </w:rPr>
        <w:t>á</w:t>
      </w:r>
      <w:r w:rsidR="008E267A" w:rsidRPr="00EF4041">
        <w:rPr>
          <w:rFonts w:ascii="Georgia" w:hAnsi="Georgia"/>
          <w:b/>
          <w:szCs w:val="24"/>
        </w:rPr>
        <w:t>nak nemzeti jogszab</w:t>
      </w:r>
      <w:r w:rsidR="008E267A" w:rsidRPr="00EF4041">
        <w:rPr>
          <w:rFonts w:ascii="Georgia" w:hAnsi="Georgia" w:cs="Algerian"/>
          <w:b/>
          <w:szCs w:val="24"/>
        </w:rPr>
        <w:t>á</w:t>
      </w:r>
      <w:r w:rsidR="008E267A" w:rsidRPr="00EF4041">
        <w:rPr>
          <w:rFonts w:ascii="Georgia" w:hAnsi="Georgia"/>
          <w:b/>
          <w:szCs w:val="24"/>
        </w:rPr>
        <w:t>lyaiban el</w:t>
      </w:r>
      <w:r w:rsidR="008E267A" w:rsidRPr="00EF4041">
        <w:rPr>
          <w:rFonts w:ascii="Georgia" w:hAnsi="Georgia" w:cs="Cambria"/>
          <w:b/>
          <w:szCs w:val="24"/>
        </w:rPr>
        <w:t>ő</w:t>
      </w:r>
      <w:r w:rsidR="008E267A" w:rsidRPr="00EF4041">
        <w:rPr>
          <w:rFonts w:ascii="Georgia" w:hAnsi="Georgia" w:cs="Algerian"/>
          <w:b/>
          <w:szCs w:val="24"/>
        </w:rPr>
        <w:t>í</w:t>
      </w:r>
      <w:r w:rsidR="008E267A" w:rsidRPr="00EF4041">
        <w:rPr>
          <w:rFonts w:ascii="Georgia" w:hAnsi="Georgia"/>
          <w:b/>
          <w:szCs w:val="24"/>
        </w:rPr>
        <w:t>rt</w:t>
      </w:r>
      <w:r w:rsidRPr="00EF4041">
        <w:rPr>
          <w:rFonts w:ascii="Georgia" w:hAnsi="Georgia"/>
          <w:b/>
          <w:szCs w:val="24"/>
        </w:rPr>
        <w:t xml:space="preserve"> kizárási okok </w:t>
      </w:r>
    </w:p>
    <w:p w14:paraId="122DFAEA" w14:textId="77777777" w:rsidR="00980036" w:rsidRPr="00EF4041" w:rsidRDefault="00980036" w:rsidP="00980036">
      <w:pPr>
        <w:pStyle w:val="Tiret0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IV. rész: Kiválasztási kritériumok</w:t>
      </w:r>
      <w:r w:rsidRPr="00EF4041">
        <w:rPr>
          <w:rStyle w:val="Lbjegyzet-hivatkozs"/>
          <w:rFonts w:ascii="Georgia" w:hAnsi="Georgia"/>
          <w:b/>
          <w:szCs w:val="24"/>
        </w:rPr>
        <w:footnoteReference w:id="17"/>
      </w:r>
      <w:r w:rsidRPr="00EF4041">
        <w:rPr>
          <w:rFonts w:ascii="Georgia" w:hAnsi="Georgia"/>
          <w:b/>
          <w:szCs w:val="24"/>
        </w:rPr>
        <w:t>:</w:t>
      </w:r>
    </w:p>
    <w:p w14:paraId="08FFA33A" w14:textId="77777777" w:rsidR="00980036" w:rsidRPr="00EF4041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sym w:font="Symbol" w:char="F061"/>
      </w:r>
      <w:r w:rsidRPr="00EF4041">
        <w:rPr>
          <w:rFonts w:ascii="Georgia" w:hAnsi="Georgia"/>
          <w:b/>
          <w:szCs w:val="24"/>
        </w:rPr>
        <w:t>: Az összes kiválasztási szempont általános jelzése</w:t>
      </w:r>
    </w:p>
    <w:p w14:paraId="52258EBC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A: Alkalmasság</w:t>
      </w:r>
    </w:p>
    <w:p w14:paraId="05E191A6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B: Gazdasági és pénzügyi helyzet</w:t>
      </w:r>
    </w:p>
    <w:p w14:paraId="399D4E7E" w14:textId="77777777" w:rsidR="00980036" w:rsidRPr="00EF4041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C: Technikai és szakmai alkalmasság</w:t>
      </w:r>
    </w:p>
    <w:p w14:paraId="62D912A9" w14:textId="77777777" w:rsidR="00980036" w:rsidRPr="00EF4041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D: Min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gbiztos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si rendszerek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rnyezetv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delmi vezet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szabv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nyok</w:t>
      </w:r>
      <w:r w:rsidRPr="00EF4041">
        <w:rPr>
          <w:rStyle w:val="Lbjegyzet-hivatkozs"/>
          <w:rFonts w:ascii="Georgia" w:hAnsi="Georgia"/>
          <w:b/>
          <w:szCs w:val="24"/>
        </w:rPr>
        <w:footnoteReference w:id="18"/>
      </w:r>
      <w:r w:rsidRPr="00EF4041">
        <w:rPr>
          <w:rFonts w:ascii="Georgia" w:hAnsi="Georgia"/>
          <w:b/>
          <w:szCs w:val="24"/>
        </w:rPr>
        <w:t xml:space="preserve"> </w:t>
      </w:r>
      <w:r w:rsidRPr="00EF4041">
        <w:rPr>
          <w:rStyle w:val="Lbjegyzet-hivatkozs"/>
          <w:rFonts w:ascii="Georgia" w:hAnsi="Georgia"/>
          <w:b/>
          <w:szCs w:val="24"/>
        </w:rPr>
        <w:footnoteReference w:id="19"/>
      </w:r>
    </w:p>
    <w:p w14:paraId="3CADC3E6" w14:textId="77777777" w:rsidR="00980036" w:rsidRPr="00EF4041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V. rész: Az alkalmasnak min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tett r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szv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telre jelentkez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k sz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nak cs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kkent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se</w:t>
      </w:r>
      <w:r w:rsidRPr="00EF4041">
        <w:rPr>
          <w:rStyle w:val="Lbjegyzet-hivatkozs"/>
          <w:rFonts w:ascii="Georgia" w:hAnsi="Georgia"/>
          <w:b/>
          <w:szCs w:val="24"/>
        </w:rPr>
        <w:footnoteReference w:id="20"/>
      </w:r>
    </w:p>
    <w:p w14:paraId="7141149C" w14:textId="77777777" w:rsidR="00980036" w:rsidRPr="00EF4041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VI. rész: Záró nyilatkozat</w:t>
      </w:r>
    </w:p>
    <w:p w14:paraId="68C09E81" w14:textId="77777777" w:rsidR="00FD1006" w:rsidRPr="00EF4041" w:rsidRDefault="00980036" w:rsidP="00980036">
      <w:pPr>
        <w:pStyle w:val="Annexetitre"/>
        <w:rPr>
          <w:rFonts w:ascii="Georgia" w:hAnsi="Georgia"/>
          <w:szCs w:val="24"/>
        </w:rPr>
        <w:sectPr w:rsidR="00FD1006" w:rsidRPr="00EF4041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EF4041">
        <w:rPr>
          <w:rFonts w:ascii="Georgia" w:hAnsi="Georgia"/>
          <w:szCs w:val="24"/>
        </w:rPr>
        <w:br w:type="page"/>
      </w:r>
    </w:p>
    <w:p w14:paraId="408DA231" w14:textId="77777777" w:rsidR="00784D43" w:rsidRPr="00EF4041" w:rsidRDefault="00980036" w:rsidP="00980036">
      <w:pPr>
        <w:pStyle w:val="Annexetitre"/>
        <w:rPr>
          <w:rFonts w:ascii="Georgia" w:hAnsi="Georgia"/>
          <w:szCs w:val="24"/>
          <w:u w:val="none"/>
        </w:rPr>
      </w:pPr>
      <w:r w:rsidRPr="00EF4041">
        <w:rPr>
          <w:rFonts w:ascii="Georgia" w:hAnsi="Georgia"/>
          <w:szCs w:val="24"/>
          <w:u w:val="none"/>
        </w:rPr>
        <w:lastRenderedPageBreak/>
        <w:t xml:space="preserve">2. </w:t>
      </w:r>
      <w:r w:rsidR="00784D43" w:rsidRPr="00EF4041">
        <w:rPr>
          <w:rFonts w:ascii="Georgia" w:hAnsi="Georgia"/>
          <w:szCs w:val="24"/>
          <w:u w:val="none"/>
        </w:rPr>
        <w:t>MELLÉKLET</w:t>
      </w:r>
    </w:p>
    <w:p w14:paraId="1493F7C9" w14:textId="77777777" w:rsidR="00980036" w:rsidRPr="00EF4041" w:rsidRDefault="00980036" w:rsidP="00980036">
      <w:pPr>
        <w:pStyle w:val="Annexetitre"/>
        <w:rPr>
          <w:rFonts w:ascii="Georgia" w:hAnsi="Georgia"/>
          <w:caps/>
          <w:szCs w:val="24"/>
          <w:u w:val="none"/>
        </w:rPr>
      </w:pPr>
      <w:r w:rsidRPr="00EF4041">
        <w:rPr>
          <w:rFonts w:ascii="Georgia" w:hAnsi="Georgia"/>
          <w:caps/>
          <w:szCs w:val="24"/>
          <w:u w:val="none"/>
        </w:rPr>
        <w:t>Az egységes európai közbeszerzési dokumentum formanyomtatványa</w:t>
      </w:r>
    </w:p>
    <w:p w14:paraId="0B95A686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I. rész: A közbeszerzési eljárásra és az ajánlatkér</w:t>
      </w:r>
      <w:r w:rsidRPr="00EF4041">
        <w:rPr>
          <w:rFonts w:ascii="Georgia" w:hAnsi="Georgia" w:cs="Cambria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 xml:space="preserve"> szervre vagy a </w:t>
      </w:r>
      <w:r w:rsidR="008F2BA1" w:rsidRPr="00EF4041">
        <w:rPr>
          <w:rFonts w:ascii="Georgia" w:hAnsi="Georgia"/>
          <w:sz w:val="24"/>
          <w:szCs w:val="24"/>
        </w:rPr>
        <w:t>közszolgáltató</w:t>
      </w:r>
      <w:r w:rsidRPr="00EF4041">
        <w:rPr>
          <w:rFonts w:ascii="Georgia" w:hAnsi="Georgia"/>
          <w:sz w:val="24"/>
          <w:szCs w:val="24"/>
        </w:rPr>
        <w:t xml:space="preserve"> ajánlatkér</w:t>
      </w:r>
      <w:r w:rsidRPr="00EF4041">
        <w:rPr>
          <w:rFonts w:ascii="Georgia" w:hAnsi="Georgia" w:cs="Cambria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re vonatkoz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 xml:space="preserve">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k</w:t>
      </w:r>
    </w:p>
    <w:p w14:paraId="0722279E" w14:textId="77777777" w:rsidR="00784D43" w:rsidRPr="00967E0F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 xml:space="preserve">Olyan közbeszerzési eljárásoknál, amelyekben az eljárást megindító felhívást az </w:t>
      </w:r>
      <w:r w:rsidRPr="00967E0F">
        <w:rPr>
          <w:rFonts w:ascii="Georgia" w:hAnsi="Georgia"/>
          <w:b/>
          <w:i/>
          <w:szCs w:val="24"/>
        </w:rPr>
        <w:t>Európai Unió Hivatalos Lapjában</w:t>
      </w:r>
      <w:r w:rsidRPr="00967E0F">
        <w:rPr>
          <w:rFonts w:ascii="Georgia" w:hAnsi="Georgia"/>
          <w:b/>
          <w:szCs w:val="24"/>
        </w:rPr>
        <w:t xml:space="preserve"> tették közzé, a</w:t>
      </w:r>
      <w:r w:rsidR="00F73BC7" w:rsidRPr="00967E0F">
        <w:rPr>
          <w:rFonts w:ascii="Georgia" w:hAnsi="Georgia"/>
          <w:b/>
          <w:szCs w:val="24"/>
        </w:rPr>
        <w:t>z</w:t>
      </w:r>
      <w:r w:rsidRPr="00967E0F">
        <w:rPr>
          <w:rFonts w:ascii="Georgia" w:hAnsi="Georgia"/>
          <w:b/>
          <w:szCs w:val="24"/>
        </w:rPr>
        <w:t xml:space="preserve"> I. részben el</w:t>
      </w:r>
      <w:r w:rsidRPr="00967E0F">
        <w:rPr>
          <w:rFonts w:ascii="Georgia" w:hAnsi="Georgia" w:cs="Cambria"/>
          <w:b/>
          <w:szCs w:val="24"/>
        </w:rPr>
        <w:t>ő</w:t>
      </w:r>
      <w:r w:rsidRPr="00967E0F">
        <w:rPr>
          <w:rFonts w:ascii="Georgia" w:hAnsi="Georgia" w:cs="Algerian"/>
          <w:b/>
          <w:szCs w:val="24"/>
        </w:rPr>
        <w:t>í</w:t>
      </w:r>
      <w:r w:rsidRPr="00967E0F">
        <w:rPr>
          <w:rFonts w:ascii="Georgia" w:hAnsi="Georgia"/>
          <w:b/>
          <w:szCs w:val="24"/>
        </w:rPr>
        <w:t>rt inform</w:t>
      </w:r>
      <w:r w:rsidRPr="00967E0F">
        <w:rPr>
          <w:rFonts w:ascii="Georgia" w:hAnsi="Georgia" w:cs="Algerian"/>
          <w:b/>
          <w:szCs w:val="24"/>
        </w:rPr>
        <w:t>á</w:t>
      </w:r>
      <w:r w:rsidRPr="00967E0F">
        <w:rPr>
          <w:rFonts w:ascii="Georgia" w:hAnsi="Georgia"/>
          <w:b/>
          <w:szCs w:val="24"/>
        </w:rPr>
        <w:t>ci</w:t>
      </w:r>
      <w:r w:rsidRPr="00967E0F">
        <w:rPr>
          <w:rFonts w:ascii="Georgia" w:hAnsi="Georgia" w:cs="Algerian"/>
          <w:b/>
          <w:szCs w:val="24"/>
        </w:rPr>
        <w:t>ó</w:t>
      </w:r>
      <w:r w:rsidRPr="00967E0F">
        <w:rPr>
          <w:rFonts w:ascii="Georgia" w:hAnsi="Georgia"/>
          <w:b/>
          <w:szCs w:val="24"/>
        </w:rPr>
        <w:t xml:space="preserve"> automatikusan beolvas</w:t>
      </w:r>
      <w:r w:rsidRPr="00967E0F">
        <w:rPr>
          <w:rFonts w:ascii="Georgia" w:hAnsi="Georgia" w:cs="Algerian"/>
          <w:b/>
          <w:szCs w:val="24"/>
        </w:rPr>
        <w:t>á</w:t>
      </w:r>
      <w:r w:rsidRPr="00967E0F">
        <w:rPr>
          <w:rFonts w:ascii="Georgia" w:hAnsi="Georgia"/>
          <w:b/>
          <w:szCs w:val="24"/>
        </w:rPr>
        <w:t>sra ker</w:t>
      </w:r>
      <w:r w:rsidRPr="00967E0F">
        <w:rPr>
          <w:rFonts w:ascii="Georgia" w:hAnsi="Georgia" w:cs="Algerian"/>
          <w:b/>
          <w:szCs w:val="24"/>
        </w:rPr>
        <w:t>ü</w:t>
      </w:r>
      <w:r w:rsidRPr="00967E0F">
        <w:rPr>
          <w:rFonts w:ascii="Georgia" w:hAnsi="Georgia"/>
          <w:b/>
          <w:szCs w:val="24"/>
        </w:rPr>
        <w:t>l,</w:t>
      </w:r>
      <w:r w:rsidRPr="00967E0F">
        <w:rPr>
          <w:rFonts w:ascii="Georgia" w:hAnsi="Georgia"/>
          <w:szCs w:val="24"/>
        </w:rPr>
        <w:t xml:space="preserve"> </w:t>
      </w:r>
      <w:r w:rsidRPr="00967E0F">
        <w:rPr>
          <w:rFonts w:ascii="Georgia" w:hAnsi="Georgia"/>
          <w:b/>
          <w:szCs w:val="24"/>
        </w:rPr>
        <w:t xml:space="preserve">feltéve, hogy a fent említett elektronikus </w:t>
      </w:r>
      <w:proofErr w:type="spellStart"/>
      <w:r w:rsidRPr="00967E0F">
        <w:rPr>
          <w:rFonts w:ascii="Georgia" w:hAnsi="Georgia"/>
          <w:b/>
          <w:szCs w:val="24"/>
        </w:rPr>
        <w:t>ESPD</w:t>
      </w:r>
      <w:r w:rsidR="00F16489" w:rsidRPr="00967E0F">
        <w:rPr>
          <w:rFonts w:ascii="Georgia" w:hAnsi="Georgia"/>
          <w:b/>
          <w:szCs w:val="24"/>
        </w:rPr>
        <w:t>-</w:t>
      </w:r>
      <w:r w:rsidRPr="00967E0F">
        <w:rPr>
          <w:rFonts w:ascii="Georgia" w:hAnsi="Georgia"/>
          <w:b/>
          <w:szCs w:val="24"/>
        </w:rPr>
        <w:t>szolgál</w:t>
      </w:r>
      <w:r w:rsidR="006817DB" w:rsidRPr="00967E0F">
        <w:rPr>
          <w:rFonts w:ascii="Georgia" w:hAnsi="Georgia"/>
          <w:b/>
          <w:szCs w:val="24"/>
        </w:rPr>
        <w:t>t</w:t>
      </w:r>
      <w:r w:rsidRPr="00967E0F">
        <w:rPr>
          <w:rFonts w:ascii="Georgia" w:hAnsi="Georgia"/>
          <w:b/>
          <w:szCs w:val="24"/>
        </w:rPr>
        <w:t>at</w:t>
      </w:r>
      <w:r w:rsidR="006817DB" w:rsidRPr="00967E0F">
        <w:rPr>
          <w:rFonts w:ascii="Georgia" w:hAnsi="Georgia"/>
          <w:b/>
          <w:szCs w:val="24"/>
        </w:rPr>
        <w:t>ás</w:t>
      </w:r>
      <w:r w:rsidRPr="00967E0F">
        <w:rPr>
          <w:rFonts w:ascii="Georgia" w:hAnsi="Georgia"/>
          <w:b/>
          <w:szCs w:val="24"/>
        </w:rPr>
        <w:t>t</w:t>
      </w:r>
      <w:proofErr w:type="spellEnd"/>
      <w:r w:rsidRPr="00967E0F">
        <w:rPr>
          <w:rStyle w:val="Lbjegyzet-hivatkozs"/>
          <w:rFonts w:ascii="Georgia" w:hAnsi="Georgia"/>
          <w:b/>
          <w:szCs w:val="24"/>
        </w:rPr>
        <w:footnoteReference w:id="21"/>
      </w:r>
      <w:r w:rsidRPr="00967E0F">
        <w:rPr>
          <w:rFonts w:ascii="Georgia" w:hAnsi="Georgia"/>
          <w:b/>
          <w:szCs w:val="24"/>
        </w:rPr>
        <w:t xml:space="preserve"> használták az egységes európai közbeszerzési dokumentum kitöltéséhez</w:t>
      </w:r>
      <w:r w:rsidRPr="00967E0F">
        <w:rPr>
          <w:rFonts w:ascii="Georgia" w:hAnsi="Georgia"/>
          <w:szCs w:val="24"/>
        </w:rPr>
        <w:t>.</w:t>
      </w:r>
      <w:r w:rsidRPr="00967E0F">
        <w:rPr>
          <w:rFonts w:ascii="Georgia" w:hAnsi="Georgia"/>
          <w:b/>
          <w:szCs w:val="24"/>
        </w:rPr>
        <w:t xml:space="preserve"> Az </w:t>
      </w:r>
      <w:r w:rsidRPr="00967E0F">
        <w:rPr>
          <w:rFonts w:ascii="Georgia" w:hAnsi="Georgia"/>
          <w:b/>
          <w:i/>
          <w:szCs w:val="24"/>
        </w:rPr>
        <w:t>Európai Unió Hivatalos lapjában</w:t>
      </w:r>
      <w:r w:rsidRPr="00967E0F">
        <w:rPr>
          <w:rFonts w:ascii="Georgia" w:hAnsi="Georgia"/>
          <w:b/>
          <w:szCs w:val="24"/>
        </w:rPr>
        <w:t xml:space="preserve"> közzétett vonatkozó hirdetmény</w:t>
      </w:r>
      <w:r w:rsidRPr="00967E0F">
        <w:rPr>
          <w:rStyle w:val="Lbjegyzet-hivatkozs"/>
          <w:rFonts w:ascii="Georgia" w:hAnsi="Georgia"/>
          <w:b/>
          <w:szCs w:val="24"/>
        </w:rPr>
        <w:footnoteReference w:id="22"/>
      </w:r>
      <w:r w:rsidRPr="00967E0F">
        <w:rPr>
          <w:rFonts w:ascii="Georgia" w:hAnsi="Georgia"/>
          <w:b/>
          <w:szCs w:val="24"/>
        </w:rPr>
        <w:t xml:space="preserve"> hivatkozási adatai:</w:t>
      </w:r>
    </w:p>
    <w:p w14:paraId="44569012" w14:textId="040036D7" w:rsidR="00980036" w:rsidRPr="00967E0F" w:rsidRDefault="00980036" w:rsidP="00967E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967E0F">
        <w:rPr>
          <w:rFonts w:ascii="Georgia" w:hAnsi="Georgia"/>
          <w:b/>
          <w:szCs w:val="24"/>
        </w:rPr>
        <w:t xml:space="preserve">A Hivatalos Lap S sorozatának száma </w:t>
      </w:r>
      <w:r w:rsidR="007F671D" w:rsidRPr="00967E0F">
        <w:rPr>
          <w:rFonts w:ascii="Georgia" w:hAnsi="Georgia"/>
          <w:b/>
          <w:szCs w:val="24"/>
        </w:rPr>
        <w:t>S</w:t>
      </w:r>
      <w:r w:rsidR="0068360F" w:rsidRPr="00967E0F">
        <w:rPr>
          <w:rFonts w:ascii="Georgia" w:hAnsi="Georgia"/>
          <w:b/>
          <w:szCs w:val="24"/>
        </w:rPr>
        <w:t xml:space="preserve"> </w:t>
      </w:r>
      <w:r w:rsidR="00967E0F" w:rsidRPr="00967E0F">
        <w:rPr>
          <w:rFonts w:ascii="Georgia" w:hAnsi="Georgia"/>
          <w:b/>
          <w:bCs/>
          <w:szCs w:val="24"/>
        </w:rPr>
        <w:t>244</w:t>
      </w:r>
      <w:r w:rsidR="00967E0F" w:rsidRPr="00967E0F">
        <w:rPr>
          <w:rFonts w:ascii="Georgia" w:hAnsi="Georgia"/>
          <w:b/>
          <w:szCs w:val="24"/>
        </w:rPr>
        <w:t xml:space="preserve"> </w:t>
      </w:r>
      <w:r w:rsidRPr="00967E0F">
        <w:rPr>
          <w:rFonts w:ascii="Georgia" w:hAnsi="Georgia"/>
          <w:b/>
          <w:szCs w:val="24"/>
        </w:rPr>
        <w:t xml:space="preserve">dátum </w:t>
      </w:r>
      <w:r w:rsidR="00967E0F" w:rsidRPr="00967E0F">
        <w:rPr>
          <w:rFonts w:ascii="Georgia" w:hAnsi="Georgia"/>
          <w:b/>
          <w:szCs w:val="24"/>
        </w:rPr>
        <w:t>20/12/2017</w:t>
      </w:r>
      <w:r w:rsidRPr="00967E0F">
        <w:rPr>
          <w:rFonts w:ascii="Georgia" w:hAnsi="Georgia"/>
          <w:b/>
          <w:szCs w:val="24"/>
        </w:rPr>
        <w:t>,</w:t>
      </w:r>
      <w:r w:rsidR="00967E0F" w:rsidRPr="00967E0F">
        <w:rPr>
          <w:rFonts w:ascii="Georgia" w:hAnsi="Georgia"/>
          <w:b/>
          <w:szCs w:val="24"/>
        </w:rPr>
        <w:t xml:space="preserve"> </w:t>
      </w:r>
      <w:hyperlink r:id="rId16" w:history="1">
        <w:r w:rsidR="00967E0F" w:rsidRPr="00967E0F">
          <w:rPr>
            <w:rStyle w:val="Hiperhivatkozs"/>
            <w:rFonts w:ascii="Georgia" w:hAnsi="Georgia"/>
            <w:b/>
            <w:szCs w:val="24"/>
            <w:lang w:eastAsia="en-GB"/>
          </w:rPr>
          <w:t>http://ted.europa.eu/TED/notice/udl?uri=TED:NOTICE:509130-2017:TEXT:HU:HTML</w:t>
        </w:r>
      </w:hyperlink>
      <w:r w:rsidR="00967E0F" w:rsidRPr="00967E0F">
        <w:rPr>
          <w:rFonts w:ascii="Georgia" w:hAnsi="Georgia"/>
          <w:b/>
          <w:szCs w:val="24"/>
        </w:rPr>
        <w:t xml:space="preserve"> </w:t>
      </w:r>
      <w:r w:rsidRPr="00967E0F">
        <w:rPr>
          <w:rFonts w:ascii="Georgia" w:hAnsi="Georgia"/>
          <w:b/>
          <w:szCs w:val="24"/>
        </w:rPr>
        <w:t xml:space="preserve">oldal, </w:t>
      </w:r>
    </w:p>
    <w:p w14:paraId="76B1FABD" w14:textId="77777777" w:rsidR="00967E0F" w:rsidRPr="00967E0F" w:rsidRDefault="00980036" w:rsidP="00967E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bCs/>
          <w:szCs w:val="24"/>
        </w:rPr>
      </w:pPr>
      <w:r w:rsidRPr="00967E0F">
        <w:rPr>
          <w:rFonts w:ascii="Georgia" w:hAnsi="Georgia"/>
          <w:b/>
          <w:szCs w:val="24"/>
        </w:rPr>
        <w:t>A hirdetmény szá</w:t>
      </w:r>
      <w:r w:rsidR="00EA144D" w:rsidRPr="00967E0F">
        <w:rPr>
          <w:rFonts w:ascii="Georgia" w:hAnsi="Georgia"/>
          <w:b/>
          <w:szCs w:val="24"/>
        </w:rPr>
        <w:t>ma a Hivatalos Lap S sorozatban</w:t>
      </w:r>
      <w:r w:rsidRPr="00967E0F">
        <w:rPr>
          <w:rFonts w:ascii="Georgia" w:hAnsi="Georgia"/>
          <w:b/>
          <w:szCs w:val="24"/>
        </w:rPr>
        <w:t xml:space="preserve">: </w:t>
      </w:r>
      <w:r w:rsidR="007F671D" w:rsidRPr="00967E0F">
        <w:rPr>
          <w:rFonts w:ascii="Georgia" w:hAnsi="Georgia"/>
          <w:b/>
          <w:szCs w:val="24"/>
        </w:rPr>
        <w:t>2017</w:t>
      </w:r>
      <w:r w:rsidR="00495FCB" w:rsidRPr="00967E0F">
        <w:rPr>
          <w:rFonts w:ascii="Georgia" w:hAnsi="Georgia"/>
          <w:b/>
          <w:szCs w:val="24"/>
        </w:rPr>
        <w:t>/S</w:t>
      </w:r>
      <w:r w:rsidR="00967E0F" w:rsidRPr="00967E0F">
        <w:rPr>
          <w:rFonts w:ascii="Georgia" w:hAnsi="Georgia"/>
          <w:b/>
          <w:szCs w:val="24"/>
        </w:rPr>
        <w:t xml:space="preserve"> </w:t>
      </w:r>
      <w:r w:rsidR="00967E0F" w:rsidRPr="00967E0F">
        <w:rPr>
          <w:rFonts w:ascii="Georgia" w:hAnsi="Georgia"/>
          <w:b/>
          <w:bCs/>
          <w:szCs w:val="24"/>
        </w:rPr>
        <w:t>244-509130</w:t>
      </w:r>
    </w:p>
    <w:p w14:paraId="47E1DACE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967E0F">
        <w:rPr>
          <w:rFonts w:ascii="Georgia" w:hAnsi="Georgia"/>
          <w:b/>
          <w:szCs w:val="24"/>
        </w:rPr>
        <w:t xml:space="preserve">Ha az eljárást megindító felhívás </w:t>
      </w:r>
      <w:r w:rsidR="00E80789" w:rsidRPr="00967E0F">
        <w:rPr>
          <w:rFonts w:ascii="Georgia" w:hAnsi="Georgia"/>
          <w:b/>
          <w:szCs w:val="24"/>
        </w:rPr>
        <w:t>nem jelent meg</w:t>
      </w:r>
      <w:r w:rsidRPr="00967E0F">
        <w:rPr>
          <w:rFonts w:ascii="Georgia" w:hAnsi="Georgia"/>
          <w:b/>
          <w:szCs w:val="24"/>
        </w:rPr>
        <w:t xml:space="preserve"> az EU Hivatalos </w:t>
      </w:r>
      <w:r w:rsidR="00E80789" w:rsidRPr="00967E0F">
        <w:rPr>
          <w:rFonts w:ascii="Georgia" w:hAnsi="Georgia"/>
          <w:b/>
          <w:szCs w:val="24"/>
        </w:rPr>
        <w:t>L</w:t>
      </w:r>
      <w:r w:rsidRPr="00967E0F">
        <w:rPr>
          <w:rFonts w:ascii="Georgia" w:hAnsi="Georgia"/>
          <w:b/>
          <w:szCs w:val="24"/>
        </w:rPr>
        <w:t>apjában, akkor az ajánlatkér</w:t>
      </w:r>
      <w:r w:rsidRPr="00967E0F">
        <w:rPr>
          <w:rFonts w:ascii="Georgia" w:hAnsi="Georgia" w:cs="Cambria"/>
          <w:b/>
          <w:szCs w:val="24"/>
        </w:rPr>
        <w:t>ő</w:t>
      </w:r>
      <w:r w:rsidRPr="00967E0F">
        <w:rPr>
          <w:rFonts w:ascii="Georgia" w:hAnsi="Georgia"/>
          <w:b/>
          <w:szCs w:val="24"/>
        </w:rPr>
        <w:t xml:space="preserve"> szervnek vagy a </w:t>
      </w:r>
      <w:r w:rsidR="008F2BA1" w:rsidRPr="00967E0F">
        <w:rPr>
          <w:rFonts w:ascii="Georgia" w:hAnsi="Georgia"/>
          <w:b/>
          <w:szCs w:val="24"/>
        </w:rPr>
        <w:t>közszolgáltató</w:t>
      </w:r>
      <w:r w:rsidRPr="00967E0F">
        <w:rPr>
          <w:rFonts w:ascii="Georgia" w:hAnsi="Georgia"/>
          <w:b/>
          <w:szCs w:val="24"/>
        </w:rPr>
        <w:t xml:space="preserve"> ajánlatkér</w:t>
      </w:r>
      <w:r w:rsidRPr="00967E0F">
        <w:rPr>
          <w:rFonts w:ascii="Georgia" w:hAnsi="Georgia" w:cs="Cambria"/>
          <w:b/>
          <w:szCs w:val="24"/>
        </w:rPr>
        <w:t>ő</w:t>
      </w:r>
      <w:r w:rsidRPr="00967E0F">
        <w:rPr>
          <w:rFonts w:ascii="Georgia" w:hAnsi="Georgia"/>
          <w:b/>
          <w:szCs w:val="24"/>
        </w:rPr>
        <w:t>nek kell kit</w:t>
      </w:r>
      <w:r w:rsidRPr="00967E0F">
        <w:rPr>
          <w:rFonts w:ascii="Georgia" w:hAnsi="Georgia" w:cs="Algerian"/>
          <w:b/>
          <w:szCs w:val="24"/>
        </w:rPr>
        <w:t>ö</w:t>
      </w:r>
      <w:r w:rsidRPr="00967E0F">
        <w:rPr>
          <w:rFonts w:ascii="Georgia" w:hAnsi="Georgia"/>
          <w:b/>
          <w:szCs w:val="24"/>
        </w:rPr>
        <w:t>ltenie</w:t>
      </w:r>
      <w:r w:rsidRPr="00EF4041">
        <w:rPr>
          <w:rFonts w:ascii="Georgia" w:hAnsi="Georgia"/>
          <w:b/>
          <w:szCs w:val="24"/>
        </w:rPr>
        <w:t xml:space="preserve"> az információt, amely lehet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 xml:space="preserve"> teszi a közbeszerzési eljárás egyértelm</w:t>
      </w:r>
      <w:r w:rsidRPr="00EF4041">
        <w:rPr>
          <w:rFonts w:ascii="Georgia" w:hAnsi="Georgia" w:cs="Cambria"/>
          <w:b/>
          <w:szCs w:val="24"/>
        </w:rPr>
        <w:t>ű</w:t>
      </w:r>
      <w:r w:rsidRPr="00EF4041">
        <w:rPr>
          <w:rFonts w:ascii="Georgia" w:hAnsi="Georgia"/>
          <w:b/>
          <w:szCs w:val="24"/>
        </w:rPr>
        <w:t xml:space="preserve"> azonos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t.</w:t>
      </w:r>
    </w:p>
    <w:p w14:paraId="3E93E9A0" w14:textId="40048C74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Amennyiben nincs el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rva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 xml:space="preserve">tele az </w:t>
      </w:r>
      <w:r w:rsidRPr="00EF4041">
        <w:rPr>
          <w:rFonts w:ascii="Georgia" w:hAnsi="Georgia"/>
          <w:b/>
          <w:i/>
          <w:szCs w:val="24"/>
        </w:rPr>
        <w:t>Európai Unió Hivatalos Lapjában</w:t>
      </w:r>
      <w:r w:rsidRPr="00EF4041">
        <w:rPr>
          <w:rFonts w:ascii="Georgia" w:hAnsi="Georgia"/>
          <w:b/>
          <w:szCs w:val="24"/>
        </w:rPr>
        <w:t>, kérjük, hogy adjon meg egyéb olyan információt, amely lehet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 xml:space="preserve"> teszi a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elj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 egy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rtelm</w:t>
      </w:r>
      <w:r w:rsidRPr="00EF4041">
        <w:rPr>
          <w:rFonts w:ascii="Georgia" w:hAnsi="Georgia" w:cs="Cambria"/>
          <w:b/>
          <w:szCs w:val="24"/>
        </w:rPr>
        <w:t>ű</w:t>
      </w:r>
      <w:r w:rsidRPr="00EF4041">
        <w:rPr>
          <w:rFonts w:ascii="Georgia" w:hAnsi="Georgia"/>
          <w:b/>
          <w:szCs w:val="24"/>
        </w:rPr>
        <w:t xml:space="preserve"> azonos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t (pl. nemzeti szint</w:t>
      </w:r>
      <w:r w:rsidRPr="00EF4041">
        <w:rPr>
          <w:rFonts w:ascii="Georgia" w:hAnsi="Georgia" w:cs="Cambria"/>
          <w:b/>
          <w:szCs w:val="24"/>
        </w:rPr>
        <w:t>ű</w:t>
      </w:r>
      <w:r w:rsidRPr="00EF4041">
        <w:rPr>
          <w:rFonts w:ascii="Georgia" w:hAnsi="Georgia"/>
          <w:b/>
          <w:szCs w:val="24"/>
        </w:rPr>
        <w:t xml:space="preserve">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tel hivatkoz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si adata): </w:t>
      </w:r>
      <w:r w:rsidR="00D3639E">
        <w:rPr>
          <w:rFonts w:ascii="Georgia" w:hAnsi="Georgia"/>
          <w:b/>
          <w:szCs w:val="24"/>
        </w:rPr>
        <w:t>KÉ-</w:t>
      </w:r>
      <w:r w:rsidR="00D3639E" w:rsidRPr="00A34A63">
        <w:rPr>
          <w:rFonts w:ascii="Georgia" w:hAnsi="Georgia"/>
          <w:b/>
          <w:szCs w:val="24"/>
        </w:rPr>
        <w:t>18344/2017</w:t>
      </w:r>
    </w:p>
    <w:p w14:paraId="387D3357" w14:textId="77777777" w:rsidR="00874720" w:rsidRDefault="00874720" w:rsidP="00874720">
      <w:pPr>
        <w:pStyle w:val="SectionTitle"/>
        <w:spacing w:after="0"/>
        <w:rPr>
          <w:rFonts w:ascii="Georgia" w:hAnsi="Georgia"/>
          <w:sz w:val="24"/>
          <w:szCs w:val="24"/>
        </w:rPr>
      </w:pPr>
    </w:p>
    <w:p w14:paraId="4B768254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A közbeszerzési eljárásra vonatkozó információk</w:t>
      </w:r>
    </w:p>
    <w:p w14:paraId="1C72BD3D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Az I. részben el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rt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automatikusan megjelenik, felt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ve, hogy a fent eml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 xml:space="preserve">tett </w:t>
      </w:r>
      <w:proofErr w:type="spellStart"/>
      <w:r w:rsidRPr="00EF4041">
        <w:rPr>
          <w:rFonts w:ascii="Georgia" w:hAnsi="Georgia"/>
          <w:b/>
          <w:szCs w:val="24"/>
        </w:rPr>
        <w:t>ESPD</w:t>
      </w:r>
      <w:r w:rsidR="006817DB" w:rsidRPr="00EF4041">
        <w:rPr>
          <w:rFonts w:ascii="Georgia" w:hAnsi="Georgia"/>
          <w:b/>
          <w:szCs w:val="24"/>
        </w:rPr>
        <w:t>-</w:t>
      </w:r>
      <w:r w:rsidRPr="00EF4041">
        <w:rPr>
          <w:rFonts w:ascii="Georgia" w:hAnsi="Georgia"/>
          <w:b/>
          <w:szCs w:val="24"/>
        </w:rPr>
        <w:t>szolgál</w:t>
      </w:r>
      <w:r w:rsidR="006817DB"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/>
          <w:b/>
          <w:szCs w:val="24"/>
        </w:rPr>
        <w:t>at</w:t>
      </w:r>
      <w:r w:rsidR="006817DB" w:rsidRPr="00EF4041">
        <w:rPr>
          <w:rFonts w:ascii="Georgia" w:hAnsi="Georgia"/>
          <w:b/>
          <w:szCs w:val="24"/>
        </w:rPr>
        <w:t>ás</w:t>
      </w:r>
      <w:r w:rsidRPr="00EF4041">
        <w:rPr>
          <w:rFonts w:ascii="Georgia" w:hAnsi="Georgia"/>
          <w:b/>
          <w:szCs w:val="24"/>
        </w:rPr>
        <w:t>t</w:t>
      </w:r>
      <w:proofErr w:type="spellEnd"/>
      <w:r w:rsidRPr="00EF4041">
        <w:rPr>
          <w:rFonts w:ascii="Georgia" w:hAnsi="Georgia"/>
          <w:b/>
          <w:szCs w:val="24"/>
        </w:rPr>
        <w:t xml:space="preserve"> használják az egységes európai közbeszerzési dokumentum létrehozásához és kitöltéséhez. Ha nem, akkor ezt az információt a gazdasági szerepl</w:t>
      </w:r>
      <w:r w:rsidRPr="00EF4041">
        <w:rPr>
          <w:rFonts w:ascii="Georgia" w:hAnsi="Georgia" w:cs="Cambria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kell kit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1"/>
      </w:tblGrid>
      <w:tr w:rsidR="00980036" w:rsidRPr="00EF4041" w14:paraId="65A19A8C" w14:textId="77777777" w:rsidTr="00980036">
        <w:trPr>
          <w:trHeight w:val="349"/>
        </w:trPr>
        <w:tc>
          <w:tcPr>
            <w:tcW w:w="4644" w:type="dxa"/>
            <w:shd w:val="clear" w:color="auto" w:fill="auto"/>
          </w:tcPr>
          <w:p w14:paraId="78D29623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 beszerz</w:t>
            </w:r>
            <w:r w:rsidRPr="00EF4041">
              <w:rPr>
                <w:rFonts w:ascii="Georgia" w:hAnsi="Georgia" w:cs="Cambria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 xml:space="preserve"> azonos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sa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23"/>
            </w:r>
          </w:p>
        </w:tc>
        <w:tc>
          <w:tcPr>
            <w:tcW w:w="4645" w:type="dxa"/>
            <w:shd w:val="clear" w:color="auto" w:fill="auto"/>
          </w:tcPr>
          <w:p w14:paraId="41D6B9C5" w14:textId="4CEACB81" w:rsidR="00980036" w:rsidRPr="00EF4041" w:rsidRDefault="00980036" w:rsidP="00995D20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  <w:r w:rsidR="001974FF" w:rsidRPr="00EF4041">
              <w:rPr>
                <w:rFonts w:ascii="Georgia" w:hAnsi="Georgia"/>
                <w:b/>
                <w:szCs w:val="24"/>
              </w:rPr>
              <w:t xml:space="preserve"> </w:t>
            </w:r>
          </w:p>
        </w:tc>
      </w:tr>
      <w:tr w:rsidR="00980036" w:rsidRPr="00EF4041" w14:paraId="4E701242" w14:textId="77777777" w:rsidTr="00980036">
        <w:trPr>
          <w:trHeight w:val="349"/>
        </w:trPr>
        <w:tc>
          <w:tcPr>
            <w:tcW w:w="4644" w:type="dxa"/>
            <w:shd w:val="clear" w:color="auto" w:fill="auto"/>
          </w:tcPr>
          <w:p w14:paraId="03B2E0DA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14:paraId="6E915C4D" w14:textId="77777777" w:rsidR="00995D20" w:rsidRPr="00995D20" w:rsidRDefault="00995D20" w:rsidP="00995D20">
            <w:pPr>
              <w:rPr>
                <w:rFonts w:ascii="Georgia" w:hAnsi="Georgia"/>
                <w:szCs w:val="24"/>
              </w:rPr>
            </w:pPr>
            <w:r w:rsidRPr="00995D20">
              <w:rPr>
                <w:rFonts w:ascii="Georgia" w:hAnsi="Georgia"/>
                <w:szCs w:val="24"/>
              </w:rPr>
              <w:t>Országgy</w:t>
            </w:r>
            <w:r w:rsidRPr="00995D20">
              <w:rPr>
                <w:rFonts w:ascii="Georgia" w:hAnsi="Georgia" w:cs="Cambria"/>
                <w:szCs w:val="24"/>
              </w:rPr>
              <w:t>ű</w:t>
            </w:r>
            <w:r w:rsidRPr="00995D20">
              <w:rPr>
                <w:rFonts w:ascii="Georgia" w:hAnsi="Georgia"/>
                <w:szCs w:val="24"/>
              </w:rPr>
              <w:t>l</w:t>
            </w:r>
            <w:r w:rsidRPr="00995D20">
              <w:rPr>
                <w:rFonts w:ascii="Georgia" w:hAnsi="Georgia" w:cs="Algerian"/>
                <w:szCs w:val="24"/>
              </w:rPr>
              <w:t>é</w:t>
            </w:r>
            <w:r w:rsidRPr="00995D20">
              <w:rPr>
                <w:rFonts w:ascii="Georgia" w:hAnsi="Georgia"/>
                <w:szCs w:val="24"/>
              </w:rPr>
              <w:t>s Hivatala</w:t>
            </w:r>
          </w:p>
          <w:p w14:paraId="0068C592" w14:textId="598EE4A4" w:rsidR="00980036" w:rsidRPr="00EF4041" w:rsidRDefault="00995D20" w:rsidP="00995D20">
            <w:pPr>
              <w:rPr>
                <w:rFonts w:ascii="Georgia" w:hAnsi="Georgia"/>
                <w:szCs w:val="24"/>
              </w:rPr>
            </w:pPr>
            <w:r w:rsidRPr="00995D20">
              <w:rPr>
                <w:rFonts w:ascii="Georgia" w:hAnsi="Georgia"/>
                <w:szCs w:val="24"/>
              </w:rPr>
              <w:t>nemzeti azonosító:</w:t>
            </w:r>
            <w:r w:rsidRPr="00995D20">
              <w:rPr>
                <w:rFonts w:ascii="Georgia" w:eastAsia="MyriadPro-Light" w:hAnsi="Georgia"/>
                <w:szCs w:val="24"/>
                <w:lang w:eastAsia="hu-HU"/>
              </w:rPr>
              <w:t xml:space="preserve"> HU </w:t>
            </w:r>
            <w:r w:rsidRPr="00995D20">
              <w:rPr>
                <w:rFonts w:ascii="Georgia" w:hAnsi="Georgia"/>
                <w:szCs w:val="24"/>
              </w:rPr>
              <w:t>AK05934</w:t>
            </w:r>
          </w:p>
        </w:tc>
      </w:tr>
      <w:tr w:rsidR="00980036" w:rsidRPr="00EF4041" w14:paraId="4A047A3D" w14:textId="77777777" w:rsidTr="00980036">
        <w:trPr>
          <w:trHeight w:val="485"/>
        </w:trPr>
        <w:tc>
          <w:tcPr>
            <w:tcW w:w="4644" w:type="dxa"/>
            <w:shd w:val="clear" w:color="auto" w:fill="auto"/>
          </w:tcPr>
          <w:p w14:paraId="3C794BDD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lastRenderedPageBreak/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14:paraId="14603601" w14:textId="0CC4CC1B" w:rsidR="00980036" w:rsidRPr="00EF4041" w:rsidRDefault="00980036" w:rsidP="0068360F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  <w:r w:rsidR="0068360F" w:rsidRPr="00EF4041">
              <w:rPr>
                <w:rFonts w:ascii="Georgia" w:hAnsi="Georgia"/>
                <w:b/>
                <w:szCs w:val="24"/>
              </w:rPr>
              <w:t xml:space="preserve"> </w:t>
            </w:r>
          </w:p>
        </w:tc>
      </w:tr>
      <w:tr w:rsidR="00980036" w:rsidRPr="00EF4041" w14:paraId="09A2914B" w14:textId="77777777" w:rsidTr="00980036">
        <w:trPr>
          <w:trHeight w:val="484"/>
        </w:trPr>
        <w:tc>
          <w:tcPr>
            <w:tcW w:w="4644" w:type="dxa"/>
            <w:shd w:val="clear" w:color="auto" w:fill="auto"/>
          </w:tcPr>
          <w:p w14:paraId="32A0B2B6" w14:textId="77777777" w:rsidR="00980036" w:rsidRPr="00EF4041" w:rsidRDefault="007565B8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közbeszerzés meg</w:t>
            </w:r>
            <w:r w:rsidR="00980036" w:rsidRPr="00EF4041">
              <w:rPr>
                <w:rFonts w:ascii="Georgia" w:hAnsi="Georgia"/>
                <w:szCs w:val="24"/>
              </w:rPr>
              <w:t>nevezése vagy rövid ismertetése</w:t>
            </w:r>
            <w:r w:rsidR="00980036" w:rsidRPr="00EF4041">
              <w:rPr>
                <w:rStyle w:val="Lbjegyzet-hivatkozs"/>
                <w:rFonts w:ascii="Georgia" w:hAnsi="Georgia"/>
                <w:szCs w:val="24"/>
              </w:rPr>
              <w:footnoteReference w:id="24"/>
            </w:r>
            <w:r w:rsidR="00980036" w:rsidRPr="00EF4041">
              <w:rPr>
                <w:rFonts w:ascii="Georgia" w:hAnsi="Georgia"/>
                <w:szCs w:val="24"/>
              </w:rPr>
              <w:t>:</w:t>
            </w:r>
          </w:p>
          <w:p w14:paraId="28D240A4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25069C30" w14:textId="7419ABFF" w:rsidR="00980036" w:rsidRPr="00EF4041" w:rsidRDefault="0068360F" w:rsidP="0068360F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eastAsia="Times New Roman" w:hAnsi="Georgia"/>
                <w:b/>
                <w:szCs w:val="24"/>
                <w:lang w:eastAsia="hu-HU"/>
              </w:rPr>
              <w:t xml:space="preserve"> Csomagvizsgáló berendezések valamint kombinált keres</w:t>
            </w:r>
            <w:r w:rsidRPr="00EF4041">
              <w:rPr>
                <w:rFonts w:ascii="Georgia" w:eastAsia="Times New Roman" w:hAnsi="Georgia" w:cs="Cambria"/>
                <w:b/>
                <w:szCs w:val="24"/>
                <w:lang w:eastAsia="hu-HU"/>
              </w:rPr>
              <w:t>ő</w:t>
            </w:r>
            <w:r w:rsidRPr="00EF4041">
              <w:rPr>
                <w:rFonts w:ascii="Georgia" w:eastAsia="Times New Roman" w:hAnsi="Georgia"/>
                <w:b/>
                <w:szCs w:val="24"/>
                <w:lang w:eastAsia="hu-HU"/>
              </w:rPr>
              <w:t>kapuk beszerzése és karbantartása</w:t>
            </w:r>
          </w:p>
        </w:tc>
      </w:tr>
      <w:tr w:rsidR="00980036" w:rsidRPr="00EF4041" w14:paraId="00EC7130" w14:textId="77777777" w:rsidTr="00980036">
        <w:trPr>
          <w:trHeight w:val="484"/>
        </w:trPr>
        <w:tc>
          <w:tcPr>
            <w:tcW w:w="4644" w:type="dxa"/>
            <w:shd w:val="clear" w:color="auto" w:fill="auto"/>
          </w:tcPr>
          <w:p w14:paraId="3CAC9209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Az ajánlatkér</w:t>
            </w:r>
            <w:r w:rsidRPr="00EF4041">
              <w:rPr>
                <w:rFonts w:ascii="Georgia" w:hAnsi="Georgia" w:cs="Cambria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mbria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ltal az akt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hoz rendelt hivatkoz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si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 (</w:t>
            </w:r>
            <w:r w:rsidRPr="00EF4041">
              <w:rPr>
                <w:rFonts w:ascii="Georgia" w:hAnsi="Georgia"/>
                <w:i/>
                <w:szCs w:val="24"/>
              </w:rPr>
              <w:t>adott esetben</w:t>
            </w:r>
            <w:r w:rsidRPr="00EF4041">
              <w:rPr>
                <w:rFonts w:ascii="Georgia" w:hAnsi="Georgia"/>
                <w:szCs w:val="24"/>
              </w:rPr>
              <w:t>)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25"/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36B280E" w14:textId="7D0D7E6F" w:rsidR="00980036" w:rsidRPr="00EF4041" w:rsidRDefault="0068360F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eastAsia="Times New Roman" w:hAnsi="Georgia"/>
                <w:b/>
                <w:bCs/>
                <w:szCs w:val="24"/>
                <w:lang w:eastAsia="hu-HU"/>
              </w:rPr>
              <w:t>694/2017</w:t>
            </w:r>
          </w:p>
        </w:tc>
      </w:tr>
    </w:tbl>
    <w:p w14:paraId="09BEF896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Az egységes európai közbeszerzési dokumentum minden szakaszában az összes egyéb információt 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kell kit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ltenie.</w:t>
      </w:r>
    </w:p>
    <w:p w14:paraId="7E53442B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II. rész: A gazdasági szerepl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re vonatkoz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 xml:space="preserve">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k</w:t>
      </w:r>
    </w:p>
    <w:p w14:paraId="5B6B1B5F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 xml:space="preserve">A: </w:t>
      </w:r>
      <w:proofErr w:type="spellStart"/>
      <w:r w:rsidRPr="00EF4041">
        <w:rPr>
          <w:rFonts w:ascii="Georgia" w:hAnsi="Georgia"/>
          <w:sz w:val="24"/>
          <w:szCs w:val="24"/>
        </w:rPr>
        <w:t>A</w:t>
      </w:r>
      <w:proofErr w:type="spellEnd"/>
      <w:r w:rsidRPr="00EF4041">
        <w:rPr>
          <w:rFonts w:ascii="Georgia" w:hAnsi="Georgia"/>
          <w:sz w:val="24"/>
          <w:szCs w:val="24"/>
        </w:rPr>
        <w:t xml:space="preserve"> gazdasági szerepl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re vonatkoz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 xml:space="preserve">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80036" w:rsidRPr="00EF4041" w14:paraId="10C85162" w14:textId="77777777" w:rsidTr="00EF4041">
        <w:tc>
          <w:tcPr>
            <w:tcW w:w="4644" w:type="dxa"/>
            <w:shd w:val="clear" w:color="auto" w:fill="auto"/>
          </w:tcPr>
          <w:p w14:paraId="3705E367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14:paraId="77F1C2BA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734EFFCC" w14:textId="77777777" w:rsidTr="00EF4041">
        <w:tc>
          <w:tcPr>
            <w:tcW w:w="4644" w:type="dxa"/>
            <w:shd w:val="clear" w:color="auto" w:fill="auto"/>
          </w:tcPr>
          <w:p w14:paraId="6FE6E129" w14:textId="77777777" w:rsidR="00980036" w:rsidRPr="00EF4041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14:paraId="0758C374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EF4041" w14:paraId="717093CE" w14:textId="77777777" w:rsidTr="00EF4041">
        <w:trPr>
          <w:trHeight w:val="1372"/>
        </w:trPr>
        <w:tc>
          <w:tcPr>
            <w:tcW w:w="4644" w:type="dxa"/>
            <w:shd w:val="clear" w:color="auto" w:fill="auto"/>
          </w:tcPr>
          <w:p w14:paraId="38B819F7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proofErr w:type="spellStart"/>
            <w:r w:rsidRPr="00EF4041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EF4041">
              <w:rPr>
                <w:rFonts w:ascii="Georgia" w:hAnsi="Georgia"/>
                <w:szCs w:val="24"/>
              </w:rPr>
              <w:t xml:space="preserve"> szám</w:t>
            </w:r>
            <w:r w:rsidR="00FD1006" w:rsidRPr="00EF4041">
              <w:rPr>
                <w:rFonts w:ascii="Georgia" w:hAnsi="Georgia"/>
                <w:szCs w:val="24"/>
              </w:rPr>
              <w:t xml:space="preserve"> (uniós adószám)</w:t>
            </w:r>
            <w:r w:rsidRPr="00EF4041">
              <w:rPr>
                <w:rFonts w:ascii="Georgia" w:hAnsi="Georgia"/>
                <w:szCs w:val="24"/>
              </w:rPr>
              <w:t>, adott esetben:</w:t>
            </w:r>
          </w:p>
          <w:p w14:paraId="09C8DF17" w14:textId="77777777" w:rsidR="00980036" w:rsidRPr="00EF4041" w:rsidRDefault="00980036" w:rsidP="00AF13E5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Ha nincs </w:t>
            </w:r>
            <w:proofErr w:type="spellStart"/>
            <w:r w:rsidRPr="00EF4041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EF4041">
              <w:rPr>
                <w:rFonts w:ascii="Georgia" w:hAnsi="Georgia"/>
                <w:szCs w:val="24"/>
              </w:rPr>
              <w:t xml:space="preserve"> szám, kérjük egyéb nemzeti azonosító szám feltüntetését, adott es</w:t>
            </w:r>
            <w:r w:rsidR="00AF13E5" w:rsidRPr="00EF4041">
              <w:rPr>
                <w:rFonts w:ascii="Georgia" w:hAnsi="Georgia"/>
                <w:szCs w:val="24"/>
              </w:rPr>
              <w:t>etben, ha szükséges</w:t>
            </w:r>
            <w:r w:rsidRPr="00EF4041">
              <w:rPr>
                <w:rFonts w:ascii="Georgia" w:hAnsi="Georgia"/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14:paraId="7A233E55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   ]</w:t>
            </w:r>
          </w:p>
          <w:p w14:paraId="351B3FEF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EF4041" w14:paraId="459C808C" w14:textId="77777777" w:rsidTr="00EF4041">
        <w:tc>
          <w:tcPr>
            <w:tcW w:w="4644" w:type="dxa"/>
            <w:shd w:val="clear" w:color="auto" w:fill="auto"/>
          </w:tcPr>
          <w:p w14:paraId="06E339D4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14:paraId="562E3462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3952DA5C" w14:textId="77777777" w:rsidTr="00EF4041">
        <w:trPr>
          <w:trHeight w:val="2002"/>
        </w:trPr>
        <w:tc>
          <w:tcPr>
            <w:tcW w:w="4644" w:type="dxa"/>
            <w:shd w:val="clear" w:color="auto" w:fill="auto"/>
          </w:tcPr>
          <w:p w14:paraId="1FFC58BF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Kapcsolattartó személy vagy személyek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26"/>
            </w:r>
            <w:r w:rsidRPr="00EF4041">
              <w:rPr>
                <w:rFonts w:ascii="Georgia" w:hAnsi="Georgia"/>
                <w:szCs w:val="24"/>
              </w:rPr>
              <w:t>:</w:t>
            </w:r>
          </w:p>
          <w:p w14:paraId="2EE561B8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Telefon:</w:t>
            </w:r>
          </w:p>
          <w:p w14:paraId="30E28A84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E-mail cím:</w:t>
            </w:r>
          </w:p>
          <w:p w14:paraId="7DE8A60B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Internetcím (</w:t>
            </w:r>
            <w:r w:rsidRPr="00EF4041">
              <w:rPr>
                <w:rFonts w:ascii="Georgia" w:hAnsi="Georgia"/>
                <w:i/>
                <w:szCs w:val="24"/>
              </w:rPr>
              <w:t>adott esetben</w:t>
            </w:r>
            <w:r w:rsidRPr="00EF4041">
              <w:rPr>
                <w:rFonts w:ascii="Georgia" w:hAnsi="Georgia"/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136E7C2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  <w:p w14:paraId="1265EFBF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  <w:p w14:paraId="6BAB25EF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  <w:p w14:paraId="1FDB40D4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F84E1B6" w14:textId="77777777" w:rsidTr="00EF4041">
        <w:tc>
          <w:tcPr>
            <w:tcW w:w="4644" w:type="dxa"/>
            <w:shd w:val="clear" w:color="auto" w:fill="auto"/>
          </w:tcPr>
          <w:p w14:paraId="3A8FD0FE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14:paraId="3A516462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0CE6B25E" w14:textId="77777777" w:rsidTr="00EF4041">
        <w:tc>
          <w:tcPr>
            <w:tcW w:w="4644" w:type="dxa"/>
            <w:shd w:val="clear" w:color="auto" w:fill="auto"/>
          </w:tcPr>
          <w:p w14:paraId="07D3E25B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mikro-, kis- vagy középvállalkozás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27"/>
            </w:r>
            <w:r w:rsidRPr="00EF4041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69F6B5D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F4041" w14:paraId="730C4115" w14:textId="77777777" w:rsidTr="00EF4041">
        <w:tc>
          <w:tcPr>
            <w:tcW w:w="4644" w:type="dxa"/>
            <w:shd w:val="clear" w:color="auto" w:fill="auto"/>
          </w:tcPr>
          <w:p w14:paraId="095582FD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lastRenderedPageBreak/>
              <w:t>Csak ha a közbeszerzés fenntartott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28"/>
            </w:r>
            <w:r w:rsidRPr="00EF4041">
              <w:rPr>
                <w:rFonts w:ascii="Georgia" w:hAnsi="Georgia"/>
                <w:b/>
                <w:szCs w:val="24"/>
              </w:rPr>
              <w:t xml:space="preserve">: </w:t>
            </w: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dett m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>hely, szoci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lis 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llalkoz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29"/>
            </w:r>
            <w:r w:rsidRPr="00EF4041">
              <w:rPr>
                <w:rFonts w:ascii="Georgia" w:hAnsi="Georgia"/>
                <w:szCs w:val="24"/>
              </w:rPr>
              <w:t xml:space="preserve"> vagy védett munkahely-teremtési programok keretében fogja teljesíteni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st?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igen,</w:t>
            </w:r>
            <w:r w:rsidRPr="00EF4041">
              <w:rPr>
                <w:rFonts w:ascii="Georgia" w:hAnsi="Georgia"/>
                <w:szCs w:val="24"/>
              </w:rPr>
              <w:br/>
              <w:t>mi a fogyatékossággal él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vagy hátrányos helyzet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 xml:space="preserve"> munkav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zal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kos ar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nya?</w:t>
            </w:r>
            <w:r w:rsidRPr="00EF4041">
              <w:rPr>
                <w:rFonts w:ascii="Georgia" w:hAnsi="Georgia"/>
                <w:szCs w:val="24"/>
              </w:rPr>
              <w:br/>
              <w:t>Ha sz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ges,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adja meg, hogy az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rintett munkav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 a fogyat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koss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ggal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vagy h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nyos helyzet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 xml:space="preserve"> munkav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 mely kateg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ri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ba vagy kateg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ri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iba tartoznak.</w:t>
            </w:r>
          </w:p>
        </w:tc>
        <w:tc>
          <w:tcPr>
            <w:tcW w:w="4645" w:type="dxa"/>
            <w:shd w:val="clear" w:color="auto" w:fill="auto"/>
          </w:tcPr>
          <w:p w14:paraId="308ED849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[….]</w:t>
            </w:r>
            <w:r w:rsidRPr="00EF4041">
              <w:rPr>
                <w:rFonts w:ascii="Georgia" w:hAnsi="Georgia"/>
                <w:szCs w:val="24"/>
              </w:rPr>
              <w:br/>
            </w:r>
          </w:p>
        </w:tc>
      </w:tr>
      <w:tr w:rsidR="00980036" w:rsidRPr="00EF4041" w14:paraId="7307F3D1" w14:textId="77777777" w:rsidTr="00EF4041">
        <w:tc>
          <w:tcPr>
            <w:tcW w:w="4644" w:type="dxa"/>
            <w:shd w:val="clear" w:color="auto" w:fill="auto"/>
          </w:tcPr>
          <w:p w14:paraId="3829B74B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Adott esetben,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szerepel-e az elismert gazdas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 hivatalos jegyz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ben, vagy rendelkezik-e azzal egyen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 xml:space="preserve"> igazol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ssal (pl. nemzeti (el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)min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rendszer keret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ben)?</w:t>
            </w:r>
          </w:p>
        </w:tc>
        <w:tc>
          <w:tcPr>
            <w:tcW w:w="4645" w:type="dxa"/>
            <w:shd w:val="clear" w:color="auto" w:fill="auto"/>
          </w:tcPr>
          <w:p w14:paraId="33698B0B" w14:textId="77777777" w:rsidR="00980036" w:rsidRPr="00EF4041" w:rsidRDefault="00980036" w:rsidP="00EF0198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[] Igen [] Nem [] Nem </w:t>
            </w:r>
            <w:r w:rsidR="00EF0198" w:rsidRPr="00EF4041">
              <w:rPr>
                <w:rFonts w:ascii="Georgia" w:hAnsi="Georgia"/>
                <w:szCs w:val="24"/>
              </w:rPr>
              <w:t>alkalmazható</w:t>
            </w:r>
          </w:p>
        </w:tc>
      </w:tr>
      <w:tr w:rsidR="00980036" w:rsidRPr="00EF4041" w14:paraId="2D8D62D0" w14:textId="77777777" w:rsidTr="00EF4041">
        <w:tc>
          <w:tcPr>
            <w:tcW w:w="4644" w:type="dxa"/>
            <w:shd w:val="clear" w:color="auto" w:fill="auto"/>
          </w:tcPr>
          <w:p w14:paraId="13219C6E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Ha igen:</w:t>
            </w:r>
          </w:p>
          <w:p w14:paraId="0B7AD30C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14:paraId="01FF37D9" w14:textId="77777777" w:rsidR="00980036" w:rsidRPr="00EF4041" w:rsidRDefault="00980036" w:rsidP="00C463D1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a) Kérjük, adott esetben adja meg a jegyzék vagy az igazolás nevét és a vonatkozó nyilvántartási vagy igazolási számot:</w:t>
            </w:r>
            <w:r w:rsidRPr="00EF4041">
              <w:rPr>
                <w:rFonts w:ascii="Georgia" w:hAnsi="Georgia"/>
                <w:szCs w:val="24"/>
              </w:rPr>
              <w:br/>
              <w:t>b) Ha a felvételr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l sz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igazol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 vagy tan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 elektronikusan 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ntesse fel: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c)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ntesse fel a referenci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kat, amelyeken a felv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tel vagy a tan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s alapul,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 adott esetben a hivatalos </w:t>
            </w:r>
            <w:r w:rsidRPr="00EF4041">
              <w:rPr>
                <w:rFonts w:ascii="Georgia" w:hAnsi="Georgia"/>
                <w:szCs w:val="24"/>
              </w:rPr>
              <w:lastRenderedPageBreak/>
              <w:t>jegyzékben elért 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st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30"/>
            </w:r>
            <w:r w:rsidRPr="00EF4041">
              <w:rPr>
                <w:rFonts w:ascii="Georgia" w:hAnsi="Georgia"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d) A felvétel vagy a tanúsítás az összes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kiv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laszt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si szempontra kiterjed?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nem: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  <w:u w:val="single"/>
              </w:rPr>
              <w:t xml:space="preserve">Ezen kívül kérjük, hogy </w:t>
            </w:r>
            <w:r w:rsidRPr="00EF4041">
              <w:rPr>
                <w:rFonts w:ascii="Georgia" w:hAnsi="Georgia"/>
                <w:b/>
                <w:i/>
                <w:szCs w:val="24"/>
                <w:u w:val="single"/>
              </w:rPr>
              <w:t>KIZÁRÓLAG</w:t>
            </w:r>
            <w:r w:rsidRPr="00EF4041">
              <w:rPr>
                <w:rFonts w:ascii="Georgia" w:hAnsi="Georgia"/>
                <w:b/>
                <w:szCs w:val="24"/>
                <w:u w:val="single"/>
              </w:rPr>
              <w:t xml:space="preserve"> akkor töltse ki a hiányzó információt a IV. rész A., B., C. vagy D. szakaszában az esett</w:t>
            </w:r>
            <w:r w:rsidRPr="00EF4041">
              <w:rPr>
                <w:rFonts w:ascii="Georgia" w:hAnsi="Georgia" w:cs="Calibri"/>
                <w:b/>
                <w:szCs w:val="24"/>
                <w:u w:val="single"/>
              </w:rPr>
              <w:t>ő</w:t>
            </w:r>
            <w:r w:rsidRPr="00EF4041">
              <w:rPr>
                <w:rFonts w:ascii="Georgia" w:hAnsi="Georgia"/>
                <w:b/>
                <w:szCs w:val="24"/>
                <w:u w:val="single"/>
              </w:rPr>
              <w:t>l f</w:t>
            </w:r>
            <w:r w:rsidRPr="00EF4041">
              <w:rPr>
                <w:rFonts w:ascii="Georgia" w:hAnsi="Georgia" w:cs="Algerian"/>
                <w:b/>
                <w:szCs w:val="24"/>
                <w:u w:val="single"/>
              </w:rPr>
              <w:t>ü</w:t>
            </w:r>
            <w:r w:rsidRPr="00EF4041">
              <w:rPr>
                <w:rFonts w:ascii="Georgia" w:hAnsi="Georgia"/>
                <w:b/>
                <w:szCs w:val="24"/>
                <w:u w:val="single"/>
              </w:rPr>
              <w:t>gg</w:t>
            </w:r>
            <w:r w:rsidRPr="00EF4041">
              <w:rPr>
                <w:rFonts w:ascii="Georgia" w:hAnsi="Georgia" w:cs="Calibri"/>
                <w:b/>
                <w:szCs w:val="24"/>
                <w:u w:val="single"/>
              </w:rPr>
              <w:t>ő</w:t>
            </w:r>
            <w:r w:rsidRPr="00EF4041">
              <w:rPr>
                <w:rFonts w:ascii="Georgia" w:hAnsi="Georgia"/>
                <w:b/>
                <w:szCs w:val="24"/>
                <w:u w:val="single"/>
              </w:rPr>
              <w:t>en</w:t>
            </w:r>
            <w:r w:rsidR="00C463D1" w:rsidRPr="00EF4041">
              <w:rPr>
                <w:rFonts w:ascii="Georgia" w:hAnsi="Georgia"/>
                <w:b/>
                <w:szCs w:val="24"/>
                <w:u w:val="single"/>
              </w:rPr>
              <w:t>,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i/>
                <w:szCs w:val="24"/>
              </w:rPr>
              <w:t>ha a vonatkozó hirdetmény vagy közbeszerzési dokumentumok ezt el</w:t>
            </w:r>
            <w:r w:rsidRPr="00EF4041">
              <w:rPr>
                <w:rFonts w:ascii="Georgia" w:hAnsi="Georgia" w:cs="Calibri"/>
                <w:b/>
                <w:i/>
                <w:szCs w:val="24"/>
              </w:rPr>
              <w:t>ő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í</w:t>
            </w:r>
            <w:r w:rsidRPr="00EF4041">
              <w:rPr>
                <w:rFonts w:ascii="Georgia" w:hAnsi="Georgia"/>
                <w:b/>
                <w:i/>
                <w:szCs w:val="24"/>
              </w:rPr>
              <w:t>rj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á</w:t>
            </w:r>
            <w:r w:rsidRPr="00EF4041">
              <w:rPr>
                <w:rFonts w:ascii="Georgia" w:hAnsi="Georgia"/>
                <w:b/>
                <w:i/>
                <w:szCs w:val="24"/>
              </w:rPr>
              <w:t>k:</w:t>
            </w:r>
            <w:r w:rsidRPr="00EF4041">
              <w:rPr>
                <w:rFonts w:ascii="Georgia" w:hAnsi="Georgia"/>
                <w:szCs w:val="24"/>
              </w:rPr>
              <w:br/>
              <w:t>e)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tud-e </w:t>
            </w:r>
            <w:r w:rsidRPr="00EF4041">
              <w:rPr>
                <w:rFonts w:ascii="Georgia" w:hAnsi="Georgia"/>
                <w:b/>
                <w:szCs w:val="24"/>
              </w:rPr>
              <w:t>igazolást</w:t>
            </w:r>
            <w:r w:rsidRPr="00EF4041">
              <w:rPr>
                <w:rFonts w:ascii="Georgia" w:hAnsi="Georgia"/>
                <w:szCs w:val="24"/>
              </w:rPr>
              <w:t xml:space="preserve"> adni a társadalombiztosítási járulékok és adók megfizetésér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l, vagy meg tudja</w:t>
            </w:r>
            <w:r w:rsidR="00C463D1" w:rsidRPr="00EF4041">
              <w:rPr>
                <w:rFonts w:ascii="Georgia" w:hAnsi="Georgia"/>
                <w:szCs w:val="24"/>
              </w:rPr>
              <w:t>-</w:t>
            </w:r>
            <w:r w:rsidRPr="00EF4041">
              <w:rPr>
                <w:rFonts w:ascii="Georgia" w:hAnsi="Georgia"/>
                <w:szCs w:val="24"/>
              </w:rPr>
              <w:t>e adni azt az információt, amely lehet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 teszi az aj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nlatk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ra, hogy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zvetlen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l beszerezze azt 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rmely tagorsz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 d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jmentesen hozz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f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nemzeti adatb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zis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l?</w:t>
            </w:r>
            <w:r w:rsidRPr="00EF4041">
              <w:rPr>
                <w:rFonts w:ascii="Georgia" w:hAnsi="Georgia"/>
                <w:szCs w:val="24"/>
              </w:rPr>
              <w:br/>
              <w:t>Ha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elektronikusan 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370E340F" w14:textId="77777777" w:rsidR="00FD100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a) 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b) (internetcím, a kibocsátó hatóság vagy testület, a dokumentáció pontos hivatkozási adatai):</w:t>
            </w:r>
            <w:r w:rsidRPr="00EF4041">
              <w:rPr>
                <w:rFonts w:ascii="Georgia" w:hAnsi="Georgia"/>
                <w:szCs w:val="24"/>
              </w:rPr>
              <w:br/>
              <w:t>[……][……][……][……]</w:t>
            </w:r>
          </w:p>
          <w:p w14:paraId="36EFEE15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c) 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d) 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lastRenderedPageBreak/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e) 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EF4041">
              <w:rPr>
                <w:rFonts w:ascii="Georgia" w:hAnsi="Georgia"/>
                <w:szCs w:val="24"/>
              </w:rPr>
              <w:br/>
              <w:t>[……][……][……][……]</w:t>
            </w:r>
          </w:p>
        </w:tc>
      </w:tr>
      <w:tr w:rsidR="00980036" w:rsidRPr="00EF4041" w14:paraId="7A644474" w14:textId="77777777" w:rsidTr="00EF4041">
        <w:tc>
          <w:tcPr>
            <w:tcW w:w="4644" w:type="dxa"/>
            <w:shd w:val="clear" w:color="auto" w:fill="auto"/>
          </w:tcPr>
          <w:p w14:paraId="24148E78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14:paraId="43AA6151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7E43DA51" w14:textId="77777777" w:rsidTr="00EF4041">
        <w:tc>
          <w:tcPr>
            <w:tcW w:w="4644" w:type="dxa"/>
            <w:shd w:val="clear" w:color="auto" w:fill="auto"/>
          </w:tcPr>
          <w:p w14:paraId="73A302C9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sokkal egy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tt vesz r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szt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elj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sban?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31"/>
            </w:r>
          </w:p>
        </w:tc>
        <w:tc>
          <w:tcPr>
            <w:tcW w:w="4645" w:type="dxa"/>
            <w:shd w:val="clear" w:color="auto" w:fill="auto"/>
          </w:tcPr>
          <w:p w14:paraId="4FAEC18B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F4041" w14:paraId="105A6BAF" w14:textId="77777777" w:rsidTr="00980036">
        <w:tc>
          <w:tcPr>
            <w:tcW w:w="9289" w:type="dxa"/>
            <w:gridSpan w:val="2"/>
            <w:shd w:val="clear" w:color="auto" w:fill="BFBFBF"/>
          </w:tcPr>
          <w:p w14:paraId="0C1B5A0D" w14:textId="77777777" w:rsidR="00980036" w:rsidRPr="00EF4041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Ha igen</w:t>
            </w:r>
            <w:r w:rsidRPr="00EF4041">
              <w:rPr>
                <w:rFonts w:ascii="Georgia" w:hAnsi="Georgia"/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EF4041" w14:paraId="2C634164" w14:textId="77777777" w:rsidTr="00EF4041">
        <w:tc>
          <w:tcPr>
            <w:tcW w:w="4644" w:type="dxa"/>
            <w:shd w:val="clear" w:color="auto" w:fill="auto"/>
          </w:tcPr>
          <w:p w14:paraId="77E1CC92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Ha igen:</w:t>
            </w:r>
            <w:r w:rsidRPr="00EF4041">
              <w:rPr>
                <w:rFonts w:ascii="Georgia" w:hAnsi="Georgia"/>
                <w:szCs w:val="24"/>
              </w:rPr>
              <w:br/>
              <w:t>a) Kérjük, adja meg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csoportban bet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lt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tt szerep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 (vezet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specifikus feladatok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rt felel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s, ...):</w:t>
            </w:r>
            <w:r w:rsidRPr="00EF4041">
              <w:rPr>
                <w:rFonts w:ascii="Georgia" w:hAnsi="Georgia"/>
                <w:szCs w:val="24"/>
              </w:rPr>
              <w:br/>
              <w:t>b)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adja meg, mely gazdas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elj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sban egy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tt r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szt vev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csoport tagjai:</w:t>
            </w:r>
            <w:r w:rsidRPr="00EF4041">
              <w:rPr>
                <w:rFonts w:ascii="Georgia" w:hAnsi="Georgia"/>
                <w:szCs w:val="24"/>
              </w:rPr>
              <w:br/>
              <w:t>c) Adott esetben a r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szt vev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csoport neve:</w:t>
            </w:r>
          </w:p>
        </w:tc>
        <w:tc>
          <w:tcPr>
            <w:tcW w:w="4645" w:type="dxa"/>
            <w:shd w:val="clear" w:color="auto" w:fill="auto"/>
          </w:tcPr>
          <w:p w14:paraId="2C71FF7E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a:) 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b): 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c): [……]</w:t>
            </w:r>
          </w:p>
        </w:tc>
      </w:tr>
      <w:tr w:rsidR="00980036" w:rsidRPr="00EF4041" w14:paraId="272D8DAA" w14:textId="77777777" w:rsidTr="00EF4041">
        <w:tc>
          <w:tcPr>
            <w:tcW w:w="4644" w:type="dxa"/>
            <w:shd w:val="clear" w:color="auto" w:fill="auto"/>
          </w:tcPr>
          <w:p w14:paraId="76D07124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14:paraId="35916DC9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03A7698C" w14:textId="77777777" w:rsidTr="00EF4041">
        <w:tc>
          <w:tcPr>
            <w:tcW w:w="4644" w:type="dxa"/>
            <w:shd w:val="clear" w:color="auto" w:fill="auto"/>
          </w:tcPr>
          <w:p w14:paraId="19A07DD7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Adott esetben annak a résznek (azoknak a részeknek a feltüntetése, amelyekre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p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ly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zni k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n:</w:t>
            </w:r>
          </w:p>
        </w:tc>
        <w:tc>
          <w:tcPr>
            <w:tcW w:w="4645" w:type="dxa"/>
            <w:shd w:val="clear" w:color="auto" w:fill="auto"/>
          </w:tcPr>
          <w:p w14:paraId="3D0854BB" w14:textId="77777777" w:rsidR="00980036" w:rsidRPr="00EF4041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   ]</w:t>
            </w:r>
          </w:p>
        </w:tc>
      </w:tr>
    </w:tbl>
    <w:p w14:paraId="4888CAA5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lastRenderedPageBreak/>
        <w:t>B: A gazdasági szerepl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 xml:space="preserve"> k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pvisel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ire vonatkoz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 xml:space="preserve">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k</w:t>
      </w:r>
    </w:p>
    <w:p w14:paraId="42D2EAEA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i/>
          <w:szCs w:val="24"/>
        </w:rPr>
      </w:pPr>
      <w:r w:rsidRPr="00EF4041">
        <w:rPr>
          <w:rFonts w:ascii="Georgia" w:hAnsi="Georgia"/>
          <w:i/>
          <w:szCs w:val="24"/>
        </w:rPr>
        <w:t>Adott esetben adja meg azon személyek nevét és címét, akik a jelen közbeszerzési eljárásban jogosultak képviselni a gazdasági szerepl</w:t>
      </w:r>
      <w:r w:rsidRPr="00EF4041">
        <w:rPr>
          <w:rFonts w:ascii="Georgia" w:hAnsi="Georgia" w:cs="Calibri"/>
          <w:i/>
          <w:szCs w:val="24"/>
        </w:rPr>
        <w:t>ő</w:t>
      </w:r>
      <w:r w:rsidRPr="00EF4041">
        <w:rPr>
          <w:rFonts w:ascii="Georgia" w:hAnsi="Georgia"/>
          <w:i/>
          <w:szCs w:val="24"/>
        </w:rPr>
        <w:t>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6"/>
      </w:tblGrid>
      <w:tr w:rsidR="00980036" w:rsidRPr="00EF4041" w14:paraId="09EEDB1C" w14:textId="77777777" w:rsidTr="00EF4041">
        <w:tc>
          <w:tcPr>
            <w:tcW w:w="4644" w:type="dxa"/>
            <w:shd w:val="clear" w:color="auto" w:fill="auto"/>
          </w:tcPr>
          <w:p w14:paraId="308AFE15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Képviselet, ha van:</w:t>
            </w:r>
          </w:p>
        </w:tc>
        <w:tc>
          <w:tcPr>
            <w:tcW w:w="4645" w:type="dxa"/>
            <w:shd w:val="clear" w:color="auto" w:fill="auto"/>
          </w:tcPr>
          <w:p w14:paraId="5F4234C2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7446B261" w14:textId="77777777" w:rsidTr="00EF4041">
        <w:tc>
          <w:tcPr>
            <w:tcW w:w="4644" w:type="dxa"/>
            <w:shd w:val="clear" w:color="auto" w:fill="auto"/>
          </w:tcPr>
          <w:p w14:paraId="2B58727A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Teljes név; </w:t>
            </w:r>
            <w:r w:rsidRPr="00EF4041">
              <w:rPr>
                <w:rFonts w:ascii="Georgia" w:hAnsi="Georgia"/>
                <w:szCs w:val="24"/>
              </w:rPr>
              <w:br/>
              <w:t>valamint a születési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hely, ha sz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ges: </w:t>
            </w:r>
          </w:p>
        </w:tc>
        <w:tc>
          <w:tcPr>
            <w:tcW w:w="4645" w:type="dxa"/>
            <w:shd w:val="clear" w:color="auto" w:fill="auto"/>
          </w:tcPr>
          <w:p w14:paraId="7B2C79B9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[……];</w:t>
            </w:r>
            <w:r w:rsidRPr="00EF4041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EF4041" w14:paraId="2F2B2645" w14:textId="77777777" w:rsidTr="00EF4041">
        <w:tc>
          <w:tcPr>
            <w:tcW w:w="4644" w:type="dxa"/>
            <w:shd w:val="clear" w:color="auto" w:fill="auto"/>
          </w:tcPr>
          <w:p w14:paraId="57361CF6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Beosztás/milyen 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gben 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 el:</w:t>
            </w:r>
          </w:p>
        </w:tc>
        <w:tc>
          <w:tcPr>
            <w:tcW w:w="4645" w:type="dxa"/>
            <w:shd w:val="clear" w:color="auto" w:fill="auto"/>
          </w:tcPr>
          <w:p w14:paraId="5201EE98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3EE9000E" w14:textId="77777777" w:rsidTr="00EF4041">
        <w:tc>
          <w:tcPr>
            <w:tcW w:w="4644" w:type="dxa"/>
            <w:shd w:val="clear" w:color="auto" w:fill="auto"/>
          </w:tcPr>
          <w:p w14:paraId="2567F1DF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14:paraId="1FB6B275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203D810" w14:textId="77777777" w:rsidTr="00EF4041">
        <w:tc>
          <w:tcPr>
            <w:tcW w:w="4644" w:type="dxa"/>
            <w:shd w:val="clear" w:color="auto" w:fill="auto"/>
          </w:tcPr>
          <w:p w14:paraId="0BB3F2DB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1785FE7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B09A3A8" w14:textId="77777777" w:rsidTr="00EF4041">
        <w:tc>
          <w:tcPr>
            <w:tcW w:w="4644" w:type="dxa"/>
            <w:shd w:val="clear" w:color="auto" w:fill="auto"/>
          </w:tcPr>
          <w:p w14:paraId="7884D206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14:paraId="1A7A25D2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34CF3E15" w14:textId="77777777" w:rsidTr="00EF4041">
        <w:tc>
          <w:tcPr>
            <w:tcW w:w="4644" w:type="dxa"/>
            <w:shd w:val="clear" w:color="auto" w:fill="auto"/>
          </w:tcPr>
          <w:p w14:paraId="1BD850FB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14:paraId="54A764B4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</w:tbl>
    <w:p w14:paraId="0D8D8CAA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EF4041" w14:paraId="08BCAA6A" w14:textId="77777777" w:rsidTr="00EF4041">
        <w:tc>
          <w:tcPr>
            <w:tcW w:w="4644" w:type="dxa"/>
            <w:shd w:val="clear" w:color="auto" w:fill="auto"/>
          </w:tcPr>
          <w:p w14:paraId="0A5A11DB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14:paraId="3C6BA599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1A369FCB" w14:textId="77777777" w:rsidTr="00EF4041">
        <w:tc>
          <w:tcPr>
            <w:tcW w:w="4644" w:type="dxa"/>
            <w:shd w:val="clear" w:color="auto" w:fill="auto"/>
          </w:tcPr>
          <w:p w14:paraId="48E25117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Az alábbi IV. részben feltüntetett kiválasztási kritériumoknak és (adott esetben) az alábbi V. részben feltüntetett kritériumoknak és szabályoknak való megfelelés során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nybe veszi-e 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 szervezetek kapacit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sait? </w:t>
            </w:r>
          </w:p>
        </w:tc>
        <w:tc>
          <w:tcPr>
            <w:tcW w:w="4645" w:type="dxa"/>
            <w:shd w:val="clear" w:color="auto" w:fill="auto"/>
          </w:tcPr>
          <w:p w14:paraId="2D4DBC1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[]Igen []Nem</w:t>
            </w:r>
          </w:p>
        </w:tc>
      </w:tr>
    </w:tbl>
    <w:p w14:paraId="3C9D00DE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Amennyiben igen</w:t>
      </w:r>
      <w:r w:rsidRPr="00EF4041">
        <w:rPr>
          <w:rFonts w:ascii="Georgia" w:hAnsi="Georgia"/>
          <w:szCs w:val="24"/>
        </w:rPr>
        <w:t xml:space="preserve">, </w:t>
      </w:r>
      <w:r w:rsidRPr="00EF4041">
        <w:rPr>
          <w:rFonts w:ascii="Georgia" w:hAnsi="Georgia"/>
          <w:b/>
          <w:szCs w:val="24"/>
        </w:rPr>
        <w:t>minden</w:t>
      </w:r>
      <w:r w:rsidRPr="00EF4041">
        <w:rPr>
          <w:rFonts w:ascii="Georgia" w:hAnsi="Georgia"/>
          <w:szCs w:val="24"/>
        </w:rPr>
        <w:t xml:space="preserve"> egyes érintett szervezetre vonatkozóan külön egységes európai közbeszerzési dokumentumban adja meg az </w:t>
      </w:r>
      <w:r w:rsidRPr="00EF4041">
        <w:rPr>
          <w:rFonts w:ascii="Georgia" w:hAnsi="Georgia"/>
          <w:b/>
          <w:szCs w:val="24"/>
        </w:rPr>
        <w:t>e rész A. és B. szakaszában, valamint a III. részben</w:t>
      </w:r>
      <w:r w:rsidRPr="00EF4041">
        <w:rPr>
          <w:rFonts w:ascii="Georgia" w:hAnsi="Georgia"/>
          <w:szCs w:val="24"/>
        </w:rPr>
        <w:t xml:space="preserve"> meghatározott információkat, megfelel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>en kit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 xml:space="preserve">ltve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s az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rintett szervezetek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al</w:t>
      </w:r>
      <w:r w:rsidRPr="00EF4041">
        <w:rPr>
          <w:rFonts w:ascii="Georgia" w:hAnsi="Georgia" w:cs="Algerian"/>
          <w:szCs w:val="24"/>
        </w:rPr>
        <w:t>áí</w:t>
      </w:r>
      <w:r w:rsidRPr="00EF4041">
        <w:rPr>
          <w:rFonts w:ascii="Georgia" w:hAnsi="Georgia"/>
          <w:szCs w:val="24"/>
        </w:rPr>
        <w:t xml:space="preserve">rva. </w:t>
      </w:r>
      <w:r w:rsidRPr="00EF4041">
        <w:rPr>
          <w:rFonts w:ascii="Georgia" w:hAnsi="Georgia"/>
          <w:szCs w:val="24"/>
        </w:rPr>
        <w:br/>
        <w:t>Felh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vjuk a figyelmet, hogy ennek mag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ban kell foglalnia azokat a szakembereket vagy m</w:t>
      </w:r>
      <w:r w:rsidRPr="00EF4041">
        <w:rPr>
          <w:rFonts w:ascii="Georgia" w:hAnsi="Georgia" w:cs="Calibri"/>
          <w:szCs w:val="24"/>
        </w:rPr>
        <w:t>ű</w:t>
      </w:r>
      <w:r w:rsidRPr="00EF4041">
        <w:rPr>
          <w:rFonts w:ascii="Georgia" w:hAnsi="Georgia"/>
          <w:szCs w:val="24"/>
        </w:rPr>
        <w:t>szaki szervezeteket, akik/amelyek nem tartoznak közvetlenül a gazdasági szerepl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 xml:space="preserve"> 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llalkoz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hoz, k</w:t>
      </w:r>
      <w:r w:rsidRPr="00EF4041">
        <w:rPr>
          <w:rFonts w:ascii="Georgia" w:hAnsi="Georgia" w:cs="Algerian"/>
          <w:szCs w:val="24"/>
        </w:rPr>
        <w:t>ü</w:t>
      </w:r>
      <w:r w:rsidRPr="00EF4041">
        <w:rPr>
          <w:rFonts w:ascii="Georgia" w:hAnsi="Georgia"/>
          <w:szCs w:val="24"/>
        </w:rPr>
        <w:t>l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n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sen a min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g-ellen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>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felel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>seit, tov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bb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p</w:t>
      </w:r>
      <w:r w:rsidRPr="00EF4041">
        <w:rPr>
          <w:rFonts w:ascii="Georgia" w:hAnsi="Georgia" w:cs="Algerian"/>
          <w:szCs w:val="24"/>
        </w:rPr>
        <w:t>í</w:t>
      </w:r>
      <w:r w:rsidRPr="00EF4041">
        <w:rPr>
          <w:rFonts w:ascii="Georgia" w:hAnsi="Georgia"/>
          <w:szCs w:val="24"/>
        </w:rPr>
        <w:t>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beruh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sra ir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nyul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k</w:t>
      </w:r>
      <w:r w:rsidRPr="00EF4041">
        <w:rPr>
          <w:rFonts w:ascii="Georgia" w:hAnsi="Georgia" w:cs="Algerian"/>
          <w:szCs w:val="24"/>
        </w:rPr>
        <w:t>ö</w:t>
      </w:r>
      <w:r w:rsidRPr="00EF4041">
        <w:rPr>
          <w:rFonts w:ascii="Georgia" w:hAnsi="Georgia"/>
          <w:szCs w:val="24"/>
        </w:rPr>
        <w:t>zbeszerz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si szerz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>d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eset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ben azon szakembereket vagy m</w:t>
      </w:r>
      <w:r w:rsidRPr="00EF4041">
        <w:rPr>
          <w:rFonts w:ascii="Georgia" w:hAnsi="Georgia" w:cs="Calibri"/>
          <w:szCs w:val="24"/>
        </w:rPr>
        <w:t>ű</w:t>
      </w:r>
      <w:r w:rsidRPr="00EF4041">
        <w:rPr>
          <w:rFonts w:ascii="Georgia" w:hAnsi="Georgia"/>
          <w:szCs w:val="24"/>
        </w:rPr>
        <w:t>szaki szervezeteket, akiket/amelyeket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 xml:space="preserve"> a beruh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 kivitelez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hez ig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nybe vehet. </w:t>
      </w:r>
      <w:r w:rsidRPr="00EF4041">
        <w:rPr>
          <w:rFonts w:ascii="Georgia" w:hAnsi="Georgia"/>
          <w:szCs w:val="24"/>
        </w:rPr>
        <w:br/>
        <w:t>Amennyiben a gazdas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gi szerepl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ltal ig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nybe vett meghat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rozott kapacit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sok tekintet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ben ez relev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ns, minden egyes szervezetre vonatkoz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an adja meg a IV. 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 az V.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szben meghat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rozott inform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ci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>kat is</w:t>
      </w:r>
      <w:r w:rsidRPr="00EF4041">
        <w:rPr>
          <w:rStyle w:val="Lbjegyzet-hivatkozs"/>
          <w:rFonts w:ascii="Georgia" w:hAnsi="Georgia"/>
          <w:szCs w:val="24"/>
        </w:rPr>
        <w:footnoteReference w:id="32"/>
      </w:r>
      <w:r w:rsidRPr="00EF4041">
        <w:rPr>
          <w:rFonts w:ascii="Georgia" w:hAnsi="Georgia"/>
          <w:szCs w:val="24"/>
        </w:rPr>
        <w:t>.</w:t>
      </w:r>
    </w:p>
    <w:p w14:paraId="6E37217B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  <w:u w:val="single"/>
        </w:rPr>
      </w:pPr>
      <w:r w:rsidRPr="00EF4041">
        <w:rPr>
          <w:rFonts w:ascii="Georgia" w:hAnsi="Georgia"/>
          <w:sz w:val="24"/>
          <w:szCs w:val="24"/>
        </w:rPr>
        <w:lastRenderedPageBreak/>
        <w:t xml:space="preserve">D: </w:t>
      </w:r>
      <w:r w:rsidRPr="00EF4041">
        <w:rPr>
          <w:rFonts w:ascii="Georgia" w:hAnsi="Georgia"/>
          <w:smallCaps/>
          <w:sz w:val="24"/>
          <w:szCs w:val="24"/>
        </w:rPr>
        <w:t>Információk azokról az alvállalkozókról, akiknek kapacitásait a gazdasági szerepl</w:t>
      </w:r>
      <w:r w:rsidRPr="00EF4041">
        <w:rPr>
          <w:rFonts w:ascii="Georgia" w:hAnsi="Georgia" w:cs="Calibri"/>
          <w:smallCaps/>
          <w:sz w:val="24"/>
          <w:szCs w:val="24"/>
        </w:rPr>
        <w:t>ő</w:t>
      </w:r>
      <w:r w:rsidRPr="00EF4041">
        <w:rPr>
          <w:rFonts w:ascii="Georgia" w:hAnsi="Georgia"/>
          <w:smallCaps/>
          <w:sz w:val="24"/>
          <w:szCs w:val="24"/>
        </w:rPr>
        <w:t xml:space="preserve"> nem veszi ig</w:t>
      </w:r>
      <w:r w:rsidRPr="00EF4041">
        <w:rPr>
          <w:rFonts w:ascii="Georgia" w:hAnsi="Georgia" w:cs="Algerian"/>
          <w:smallCaps/>
          <w:sz w:val="24"/>
          <w:szCs w:val="24"/>
        </w:rPr>
        <w:t>é</w:t>
      </w:r>
      <w:r w:rsidRPr="00EF4041">
        <w:rPr>
          <w:rFonts w:ascii="Georgia" w:hAnsi="Georgia"/>
          <w:smallCaps/>
          <w:sz w:val="24"/>
          <w:szCs w:val="24"/>
        </w:rPr>
        <w:t>nybe</w:t>
      </w:r>
    </w:p>
    <w:p w14:paraId="540C6DE8" w14:textId="77777777" w:rsidR="00980036" w:rsidRPr="00EF4041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(Ezt a szakaszt csak akkor kell kitölteni, ha az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kifejezetten el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rja ezt az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EF4041" w14:paraId="7466F870" w14:textId="77777777" w:rsidTr="00EF4041">
        <w:tc>
          <w:tcPr>
            <w:tcW w:w="4644" w:type="dxa"/>
            <w:shd w:val="clear" w:color="auto" w:fill="auto"/>
          </w:tcPr>
          <w:p w14:paraId="7BE151CB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14:paraId="0E0BC3E6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2B5F53C8" w14:textId="77777777" w:rsidTr="00EF4041">
        <w:tc>
          <w:tcPr>
            <w:tcW w:w="4644" w:type="dxa"/>
            <w:shd w:val="clear" w:color="auto" w:fill="auto"/>
          </w:tcPr>
          <w:p w14:paraId="2D55CF22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Szándékozik-e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rmely r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 alv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llalkoz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sba adni harmadik f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lnek?</w:t>
            </w:r>
          </w:p>
        </w:tc>
        <w:tc>
          <w:tcPr>
            <w:tcW w:w="4645" w:type="dxa"/>
            <w:shd w:val="clear" w:color="auto" w:fill="auto"/>
          </w:tcPr>
          <w:p w14:paraId="4FF81B4D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[]Igen []Nem</w:t>
            </w:r>
            <w:r w:rsidRPr="00EF4041">
              <w:rPr>
                <w:rFonts w:ascii="Georgia" w:hAnsi="Georgia"/>
                <w:szCs w:val="24"/>
              </w:rPr>
              <w:br/>
              <w:t xml:space="preserve">Ha </w:t>
            </w:r>
            <w:r w:rsidRPr="00EF4041">
              <w:rPr>
                <w:rFonts w:ascii="Georgia" w:hAnsi="Georgia"/>
                <w:b/>
                <w:szCs w:val="24"/>
              </w:rPr>
              <w:t>igen, és amennyiben ismert</w:t>
            </w:r>
            <w:r w:rsidRPr="00EF4041">
              <w:rPr>
                <w:rFonts w:ascii="Georgia" w:hAnsi="Georgia"/>
                <w:szCs w:val="24"/>
              </w:rPr>
              <w:t xml:space="preserve">, kérjük, sorolja fel a javasolt alvállalkozókat: </w:t>
            </w:r>
          </w:p>
          <w:p w14:paraId="7C3C2B8A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[…]</w:t>
            </w:r>
          </w:p>
        </w:tc>
      </w:tr>
    </w:tbl>
    <w:p w14:paraId="031DE2DF" w14:textId="77777777" w:rsidR="00980036" w:rsidRPr="00EF4041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Ha az ajánlatkér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 xml:space="preserve"> szerv vagy a </w:t>
      </w:r>
      <w:r w:rsidR="008F2BA1" w:rsidRPr="00EF4041">
        <w:rPr>
          <w:rFonts w:ascii="Georgia" w:hAnsi="Georgia"/>
          <w:sz w:val="24"/>
          <w:szCs w:val="24"/>
        </w:rPr>
        <w:t>közszolgáltató</w:t>
      </w:r>
      <w:r w:rsidRPr="00EF4041">
        <w:rPr>
          <w:rFonts w:ascii="Georgia" w:hAnsi="Georgia"/>
          <w:sz w:val="24"/>
          <w:szCs w:val="24"/>
        </w:rPr>
        <w:t xml:space="preserve"> ajánlatkér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 xml:space="preserve"> kifejezetten k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ri ezt az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t az e szakaszban l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v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 xml:space="preserve">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n k</w:t>
      </w:r>
      <w:r w:rsidRPr="00EF4041">
        <w:rPr>
          <w:rFonts w:ascii="Georgia" w:hAnsi="Georgia" w:cs="Algerian"/>
          <w:sz w:val="24"/>
          <w:szCs w:val="24"/>
        </w:rPr>
        <w:t>í</w:t>
      </w:r>
      <w:r w:rsidRPr="00EF4041">
        <w:rPr>
          <w:rFonts w:ascii="Georgia" w:hAnsi="Georgia"/>
          <w:sz w:val="24"/>
          <w:szCs w:val="24"/>
        </w:rPr>
        <w:t>v</w:t>
      </w:r>
      <w:r w:rsidRPr="00EF4041">
        <w:rPr>
          <w:rFonts w:ascii="Georgia" w:hAnsi="Georgia" w:cs="Algerian"/>
          <w:sz w:val="24"/>
          <w:szCs w:val="24"/>
        </w:rPr>
        <w:t>ü</w:t>
      </w:r>
      <w:r w:rsidRPr="00EF4041">
        <w:rPr>
          <w:rFonts w:ascii="Georgia" w:hAnsi="Georgia"/>
          <w:sz w:val="24"/>
          <w:szCs w:val="24"/>
        </w:rPr>
        <w:t>l, akkor k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rj</w:t>
      </w:r>
      <w:r w:rsidRPr="00EF4041">
        <w:rPr>
          <w:rFonts w:ascii="Georgia" w:hAnsi="Georgia" w:cs="Algerian"/>
          <w:sz w:val="24"/>
          <w:szCs w:val="24"/>
        </w:rPr>
        <w:t>ü</w:t>
      </w:r>
      <w:r w:rsidRPr="00EF4041">
        <w:rPr>
          <w:rFonts w:ascii="Georgia" w:hAnsi="Georgia"/>
          <w:sz w:val="24"/>
          <w:szCs w:val="24"/>
        </w:rPr>
        <w:t>k, adja meg az e r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 xml:space="preserve">sz A. 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 B. szakasz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 xml:space="preserve">ban 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 a III. r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szben el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 w:cs="Algerian"/>
          <w:sz w:val="24"/>
          <w:szCs w:val="24"/>
        </w:rPr>
        <w:t>í</w:t>
      </w:r>
      <w:r w:rsidRPr="00EF4041">
        <w:rPr>
          <w:rFonts w:ascii="Georgia" w:hAnsi="Georgia"/>
          <w:sz w:val="24"/>
          <w:szCs w:val="24"/>
        </w:rPr>
        <w:t>rt inform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ci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 xml:space="preserve">t mindegyik 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rintett alv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llalkoz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ra (</w:t>
      </w:r>
      <w:proofErr w:type="spellStart"/>
      <w:r w:rsidRPr="00EF4041">
        <w:rPr>
          <w:rFonts w:ascii="Georgia" w:hAnsi="Georgia"/>
          <w:sz w:val="24"/>
          <w:szCs w:val="24"/>
        </w:rPr>
        <w:t>alv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llakoz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i</w:t>
      </w:r>
      <w:proofErr w:type="spellEnd"/>
      <w:r w:rsidRPr="00EF4041">
        <w:rPr>
          <w:rFonts w:ascii="Georgia" w:hAnsi="Georgia"/>
          <w:sz w:val="24"/>
          <w:szCs w:val="24"/>
        </w:rPr>
        <w:t xml:space="preserve"> kateg</w:t>
      </w:r>
      <w:r w:rsidRPr="00EF4041">
        <w:rPr>
          <w:rFonts w:ascii="Georgia" w:hAnsi="Georgia" w:cs="Algerian"/>
          <w:sz w:val="24"/>
          <w:szCs w:val="24"/>
        </w:rPr>
        <w:t>ó</w:t>
      </w:r>
      <w:r w:rsidRPr="00EF4041">
        <w:rPr>
          <w:rFonts w:ascii="Georgia" w:hAnsi="Georgia"/>
          <w:sz w:val="24"/>
          <w:szCs w:val="24"/>
        </w:rPr>
        <w:t>ri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ra) nézve.</w:t>
      </w:r>
    </w:p>
    <w:p w14:paraId="228A194F" w14:textId="77777777" w:rsidR="00874720" w:rsidRPr="00166E12" w:rsidRDefault="00874720" w:rsidP="00166E12">
      <w:pPr>
        <w:spacing w:before="0" w:after="0"/>
        <w:rPr>
          <w:rFonts w:ascii="Georgia" w:hAnsi="Georgia"/>
          <w:szCs w:val="24"/>
        </w:rPr>
      </w:pPr>
    </w:p>
    <w:p w14:paraId="2C9535DE" w14:textId="36277396" w:rsidR="00980036" w:rsidRDefault="00980036" w:rsidP="00874720">
      <w:pPr>
        <w:pStyle w:val="ChapterTitle"/>
        <w:spacing w:after="0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III. rész: Kizárási okok</w:t>
      </w:r>
    </w:p>
    <w:p w14:paraId="7340499C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A: Büntet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elj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r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 xml:space="preserve">sban hozott </w:t>
      </w:r>
      <w:r w:rsidRPr="00EF4041">
        <w:rPr>
          <w:rFonts w:ascii="Georgia" w:hAnsi="Georgia" w:cs="Algerian"/>
          <w:sz w:val="24"/>
          <w:szCs w:val="24"/>
        </w:rPr>
        <w:t>í</w:t>
      </w:r>
      <w:r w:rsidRPr="00EF4041">
        <w:rPr>
          <w:rFonts w:ascii="Georgia" w:hAnsi="Georgia"/>
          <w:sz w:val="24"/>
          <w:szCs w:val="24"/>
        </w:rPr>
        <w:t>t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letekkel kapcsolatos okok</w:t>
      </w:r>
    </w:p>
    <w:p w14:paraId="0454CCDA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A 2014/24/EU irányelv 57. cikkének (1) bekezdése a következ</w:t>
      </w:r>
      <w:r w:rsidRPr="00EF4041">
        <w:rPr>
          <w:rFonts w:ascii="Georgia" w:hAnsi="Georgia" w:cs="Calibri"/>
          <w:szCs w:val="24"/>
        </w:rPr>
        <w:t>ő</w:t>
      </w:r>
      <w:r w:rsidRPr="00EF4041">
        <w:rPr>
          <w:rFonts w:ascii="Georgia" w:hAnsi="Georgia"/>
          <w:szCs w:val="24"/>
        </w:rPr>
        <w:t xml:space="preserve"> kiz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si okokat hat</w:t>
      </w:r>
      <w:r w:rsidRPr="00EF4041">
        <w:rPr>
          <w:rFonts w:ascii="Georgia" w:hAnsi="Georgia" w:cs="Algerian"/>
          <w:szCs w:val="24"/>
        </w:rPr>
        <w:t>á</w:t>
      </w:r>
      <w:r w:rsidRPr="00EF4041">
        <w:rPr>
          <w:rFonts w:ascii="Georgia" w:hAnsi="Georgia"/>
          <w:szCs w:val="24"/>
        </w:rPr>
        <w:t>rozza meg:</w:t>
      </w:r>
    </w:p>
    <w:p w14:paraId="44437F51" w14:textId="77777777" w:rsidR="00980036" w:rsidRPr="00EF4041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B</w:t>
      </w:r>
      <w:r w:rsidRPr="00EF4041">
        <w:rPr>
          <w:rFonts w:ascii="Georgia" w:hAnsi="Georgia" w:cs="Calibri"/>
          <w:szCs w:val="24"/>
        </w:rPr>
        <w:t>ű</w:t>
      </w:r>
      <w:r w:rsidRPr="00EF4041">
        <w:rPr>
          <w:rFonts w:ascii="Georgia" w:hAnsi="Georgia"/>
          <w:szCs w:val="24"/>
        </w:rPr>
        <w:t>nszervezetben val</w:t>
      </w:r>
      <w:r w:rsidRPr="00EF4041">
        <w:rPr>
          <w:rFonts w:ascii="Georgia" w:hAnsi="Georgia" w:cs="Algerian"/>
          <w:szCs w:val="24"/>
        </w:rPr>
        <w:t>ó</w:t>
      </w:r>
      <w:r w:rsidRPr="00EF4041">
        <w:rPr>
          <w:rFonts w:ascii="Georgia" w:hAnsi="Georgia"/>
          <w:szCs w:val="24"/>
        </w:rPr>
        <w:t xml:space="preserve"> r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szv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tel</w:t>
      </w:r>
      <w:r w:rsidRPr="00EF4041">
        <w:rPr>
          <w:rStyle w:val="Lbjegyzet-hivatkozs"/>
          <w:rFonts w:ascii="Georgia" w:hAnsi="Georgia"/>
          <w:szCs w:val="24"/>
        </w:rPr>
        <w:footnoteReference w:id="33"/>
      </w:r>
      <w:r w:rsidRPr="00EF4041">
        <w:rPr>
          <w:rFonts w:ascii="Georgia" w:hAnsi="Georgia"/>
          <w:szCs w:val="24"/>
        </w:rPr>
        <w:t>;</w:t>
      </w:r>
    </w:p>
    <w:p w14:paraId="6C782223" w14:textId="77777777" w:rsidR="00980036" w:rsidRPr="00EF4041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t>Korrupció</w:t>
      </w:r>
      <w:r w:rsidRPr="00EF4041">
        <w:rPr>
          <w:rStyle w:val="Lbjegyzet-hivatkozs"/>
          <w:rFonts w:ascii="Georgia" w:hAnsi="Georgia"/>
          <w:szCs w:val="24"/>
        </w:rPr>
        <w:footnoteReference w:id="34"/>
      </w:r>
      <w:r w:rsidRPr="00EF4041">
        <w:rPr>
          <w:rFonts w:ascii="Georgia" w:hAnsi="Georgia"/>
          <w:szCs w:val="24"/>
        </w:rPr>
        <w:t>;</w:t>
      </w:r>
    </w:p>
    <w:p w14:paraId="57C27F24" w14:textId="77777777" w:rsidR="00980036" w:rsidRPr="00EF4041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4" w:name="_DV_M1264"/>
      <w:bookmarkEnd w:id="4"/>
      <w:r w:rsidRPr="00EF4041">
        <w:rPr>
          <w:rFonts w:ascii="Georgia" w:hAnsi="Georgia"/>
          <w:szCs w:val="24"/>
        </w:rPr>
        <w:t>Csalás</w:t>
      </w:r>
      <w:r w:rsidRPr="00EF4041">
        <w:rPr>
          <w:rStyle w:val="Lbjegyzet-hivatkozs"/>
          <w:rFonts w:ascii="Georgia" w:hAnsi="Georgia"/>
          <w:szCs w:val="24"/>
        </w:rPr>
        <w:footnoteReference w:id="35"/>
      </w:r>
      <w:r w:rsidRPr="00EF4041">
        <w:rPr>
          <w:rFonts w:ascii="Georgia" w:hAnsi="Georgia"/>
          <w:szCs w:val="24"/>
        </w:rPr>
        <w:t>;</w:t>
      </w:r>
    </w:p>
    <w:p w14:paraId="5B946D9B" w14:textId="77777777" w:rsidR="00980036" w:rsidRPr="00EF4041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5" w:name="_DV_M1266"/>
      <w:bookmarkEnd w:id="5"/>
      <w:r w:rsidRPr="00EF4041">
        <w:rPr>
          <w:rFonts w:ascii="Georgia" w:hAnsi="Georgia"/>
          <w:szCs w:val="24"/>
        </w:rPr>
        <w:t>Terrorista b</w:t>
      </w:r>
      <w:r w:rsidRPr="00EF4041">
        <w:rPr>
          <w:rFonts w:ascii="Georgia" w:hAnsi="Georgia" w:cs="Calibri"/>
          <w:szCs w:val="24"/>
        </w:rPr>
        <w:t>ű</w:t>
      </w:r>
      <w:r w:rsidRPr="00EF4041">
        <w:rPr>
          <w:rFonts w:ascii="Georgia" w:hAnsi="Georgia"/>
          <w:szCs w:val="24"/>
        </w:rPr>
        <w:t>ncselekm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 xml:space="preserve">ny vagy terrorista csoporthoz </w:t>
      </w:r>
      <w:r w:rsidR="00303F14" w:rsidRPr="00EF4041">
        <w:rPr>
          <w:rFonts w:ascii="Georgia" w:hAnsi="Georgia"/>
          <w:szCs w:val="24"/>
        </w:rPr>
        <w:t>kapcsolódó</w:t>
      </w:r>
      <w:r w:rsidRPr="00EF4041">
        <w:rPr>
          <w:rFonts w:ascii="Georgia" w:hAnsi="Georgia"/>
          <w:szCs w:val="24"/>
        </w:rPr>
        <w:t xml:space="preserve"> b</w:t>
      </w:r>
      <w:r w:rsidRPr="00EF4041">
        <w:rPr>
          <w:rFonts w:ascii="Georgia" w:hAnsi="Georgia" w:cs="Calibri"/>
          <w:szCs w:val="24"/>
        </w:rPr>
        <w:t>ű</w:t>
      </w:r>
      <w:r w:rsidRPr="00EF4041">
        <w:rPr>
          <w:rFonts w:ascii="Georgia" w:hAnsi="Georgia"/>
          <w:szCs w:val="24"/>
        </w:rPr>
        <w:t>ncselekm</w:t>
      </w:r>
      <w:r w:rsidRPr="00EF4041">
        <w:rPr>
          <w:rFonts w:ascii="Georgia" w:hAnsi="Georgia" w:cs="Algerian"/>
          <w:szCs w:val="24"/>
        </w:rPr>
        <w:t>é</w:t>
      </w:r>
      <w:r w:rsidRPr="00EF4041">
        <w:rPr>
          <w:rFonts w:ascii="Georgia" w:hAnsi="Georgia"/>
          <w:szCs w:val="24"/>
        </w:rPr>
        <w:t>ny</w:t>
      </w:r>
      <w:r w:rsidRPr="00EF4041">
        <w:rPr>
          <w:rStyle w:val="Lbjegyzet-hivatkozs"/>
          <w:rFonts w:ascii="Georgia" w:hAnsi="Georgia"/>
          <w:szCs w:val="24"/>
        </w:rPr>
        <w:footnoteReference w:id="36"/>
      </w:r>
      <w:r w:rsidRPr="00EF4041">
        <w:rPr>
          <w:rFonts w:ascii="Georgia" w:hAnsi="Georgia"/>
          <w:szCs w:val="24"/>
        </w:rPr>
        <w:t>;</w:t>
      </w:r>
    </w:p>
    <w:p w14:paraId="683DB1DE" w14:textId="77777777" w:rsidR="00980036" w:rsidRPr="00EF4041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color w:val="000000"/>
          <w:szCs w:val="24"/>
        </w:rPr>
      </w:pPr>
      <w:bookmarkStart w:id="6" w:name="_DV_M1268"/>
      <w:bookmarkEnd w:id="6"/>
      <w:r w:rsidRPr="00EF4041">
        <w:rPr>
          <w:rFonts w:ascii="Georgia" w:hAnsi="Georgia"/>
          <w:szCs w:val="24"/>
        </w:rPr>
        <w:t>Pénzmosás vagy terrorizmus finanszírozása</w:t>
      </w:r>
      <w:bookmarkStart w:id="7" w:name="_DV_C1915"/>
      <w:r w:rsidRPr="00EF4041">
        <w:rPr>
          <w:rStyle w:val="Lbjegyzet-hivatkozs"/>
          <w:rFonts w:ascii="Georgia" w:hAnsi="Georgia"/>
          <w:szCs w:val="24"/>
        </w:rPr>
        <w:footnoteReference w:id="37"/>
      </w:r>
      <w:bookmarkEnd w:id="7"/>
      <w:r w:rsidRPr="00EF4041">
        <w:rPr>
          <w:rFonts w:ascii="Georgia" w:hAnsi="Georgia"/>
          <w:szCs w:val="24"/>
        </w:rPr>
        <w:t>;</w:t>
      </w:r>
    </w:p>
    <w:p w14:paraId="21DD7455" w14:textId="77777777" w:rsidR="00980036" w:rsidRPr="00EF4041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EF4041">
        <w:rPr>
          <w:rFonts w:ascii="Georgia" w:hAnsi="Georgia"/>
          <w:szCs w:val="24"/>
        </w:rPr>
        <w:lastRenderedPageBreak/>
        <w:t>Gyermekmunka és az emberkereskedelem más formái</w:t>
      </w:r>
      <w:r w:rsidRPr="00EF4041">
        <w:rPr>
          <w:rStyle w:val="Lbjegyzet-hivatkozs"/>
          <w:rFonts w:ascii="Georgia" w:hAnsi="Georgia"/>
          <w:szCs w:val="24"/>
        </w:rPr>
        <w:footnoteReference w:id="3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980036" w:rsidRPr="00EF4041" w14:paraId="74ADF4F7" w14:textId="77777777" w:rsidTr="00EF4041">
        <w:tc>
          <w:tcPr>
            <w:tcW w:w="4644" w:type="dxa"/>
            <w:shd w:val="clear" w:color="auto" w:fill="auto"/>
          </w:tcPr>
          <w:p w14:paraId="47C49CD2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Az irányelv 57. cikke (1) bekezdésében foglalt okokat végrehajtó nemzeti rendelkezések szerinti büntet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elj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r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sban hozott 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letekkel kapcsolatos okok:</w:t>
            </w:r>
          </w:p>
        </w:tc>
        <w:tc>
          <w:tcPr>
            <w:tcW w:w="4645" w:type="dxa"/>
            <w:shd w:val="clear" w:color="auto" w:fill="auto"/>
          </w:tcPr>
          <w:p w14:paraId="5CC10A1D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4045B07A" w14:textId="77777777" w:rsidTr="00EF4041">
        <w:tc>
          <w:tcPr>
            <w:tcW w:w="4644" w:type="dxa"/>
            <w:shd w:val="clear" w:color="auto" w:fill="auto"/>
          </w:tcPr>
          <w:p w14:paraId="509BA04A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Joger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sen el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lt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k-e a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gazdasági szerepl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/>
                <w:szCs w:val="24"/>
              </w:rPr>
              <w:t xml:space="preserve"> vagy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igazgat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, vezet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vagy fel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gyel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test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let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nek tagj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t, illetve az e test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letek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pviselet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re, az azokban val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d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shozatalra vagy azok kontrollj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jogk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rrel rendelkez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tagj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 a fent felsorolt okok valamelyik</w:t>
            </w:r>
            <w:r w:rsidRPr="00EF4041">
              <w:rPr>
                <w:rFonts w:ascii="Georgia" w:hAnsi="Georgia" w:cs="Algerian"/>
                <w:szCs w:val="24"/>
              </w:rPr>
              <w:t>éé</w:t>
            </w:r>
            <w:r w:rsidRPr="00EF4041">
              <w:rPr>
                <w:rFonts w:ascii="Georgia" w:hAnsi="Georgia"/>
                <w:szCs w:val="24"/>
              </w:rPr>
              <w:t xml:space="preserve">rt olyan 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téletben, amelyet nem több, mint öt évvel ezel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tt hoztak, vagy amelyben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zvetlen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l meghat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rozott kiz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tartama tov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bbra is alkalmazand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7D611AC2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  <w:p w14:paraId="114C898D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 (internetcím, a kibocsátó hatóság vagy testület, a dokumentáció pontos hivatkozási adatai):</w:t>
            </w:r>
            <w:r w:rsidRPr="00EF4041">
              <w:rPr>
                <w:rFonts w:ascii="Georgia" w:hAnsi="Georgia"/>
                <w:szCs w:val="24"/>
              </w:rPr>
              <w:br/>
              <w:t>[……][……][……][……]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39"/>
            </w:r>
          </w:p>
        </w:tc>
      </w:tr>
      <w:tr w:rsidR="00980036" w:rsidRPr="00EF4041" w14:paraId="50DD8F02" w14:textId="77777777" w:rsidTr="00EF4041">
        <w:tc>
          <w:tcPr>
            <w:tcW w:w="4644" w:type="dxa"/>
            <w:shd w:val="clear" w:color="auto" w:fill="auto"/>
          </w:tcPr>
          <w:p w14:paraId="4C901262" w14:textId="77777777" w:rsidR="00980036" w:rsidRPr="00EF4041" w:rsidRDefault="00980036" w:rsidP="00A216A5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Amennyiben igen</w:t>
            </w:r>
            <w:r w:rsidRPr="00EF4041">
              <w:rPr>
                <w:rFonts w:ascii="Georgia" w:hAnsi="Georgia"/>
                <w:szCs w:val="24"/>
              </w:rPr>
              <w:t>, kérjük,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0"/>
            </w:r>
            <w:r w:rsidRPr="00EF4041">
              <w:rPr>
                <w:rFonts w:ascii="Georgia" w:hAnsi="Georgia"/>
                <w:szCs w:val="24"/>
              </w:rPr>
              <w:t xml:space="preserve"> adja meg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kat:</w:t>
            </w:r>
            <w:r w:rsidRPr="00EF4041">
              <w:rPr>
                <w:rFonts w:ascii="Georgia" w:hAnsi="Georgia"/>
                <w:szCs w:val="24"/>
              </w:rPr>
              <w:br/>
              <w:t>a) El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d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tuma, adja meg, hogy az 1</w:t>
            </w:r>
            <w:r w:rsidRPr="00EF4041">
              <w:rPr>
                <w:rFonts w:ascii="Georgia" w:hAnsi="Georgia" w:cs="Algerian"/>
                <w:szCs w:val="24"/>
              </w:rPr>
              <w:t>–</w:t>
            </w:r>
            <w:r w:rsidRPr="00EF4041">
              <w:rPr>
                <w:rFonts w:ascii="Georgia" w:hAnsi="Georgia"/>
                <w:szCs w:val="24"/>
              </w:rPr>
              <w:t>6. pontok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l melyik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rintett, valamint az ítélet okát (okait),</w:t>
            </w:r>
            <w:r w:rsidRPr="00EF4041">
              <w:rPr>
                <w:rFonts w:ascii="Georgia" w:hAnsi="Georgia"/>
                <w:szCs w:val="24"/>
              </w:rPr>
              <w:br/>
              <w:t>b</w:t>
            </w:r>
            <w:r w:rsidR="00A216A5" w:rsidRPr="00EF4041">
              <w:rPr>
                <w:rFonts w:ascii="Georgia" w:hAnsi="Georgia"/>
                <w:szCs w:val="24"/>
              </w:rPr>
              <w:t xml:space="preserve">) </w:t>
            </w:r>
            <w:r w:rsidRPr="00EF4041">
              <w:rPr>
                <w:rFonts w:ascii="Georgia" w:hAnsi="Georgia"/>
                <w:szCs w:val="24"/>
              </w:rPr>
              <w:t>Határozza meg az elítélt személyét [ ];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14:paraId="4E1E202E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a) Dátum:[   ], pont(ok): [   ], ok(</w:t>
            </w:r>
            <w:proofErr w:type="spellStart"/>
            <w:r w:rsidRPr="00EF4041">
              <w:rPr>
                <w:rFonts w:ascii="Georgia" w:hAnsi="Georgia"/>
                <w:szCs w:val="24"/>
              </w:rPr>
              <w:t>ok</w:t>
            </w:r>
            <w:proofErr w:type="spellEnd"/>
            <w:r w:rsidRPr="00EF4041">
              <w:rPr>
                <w:rFonts w:ascii="Georgia" w:hAnsi="Georgia"/>
                <w:szCs w:val="24"/>
              </w:rPr>
              <w:t>):[   ]</w:t>
            </w:r>
            <w:r w:rsidRPr="00EF4041">
              <w:rPr>
                <w:rFonts w:ascii="Georgia" w:hAnsi="Georgia"/>
                <w:i/>
                <w:szCs w:val="24"/>
                <w:vertAlign w:val="superscript"/>
              </w:rPr>
              <w:t xml:space="preserve"> 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b) [……]</w:t>
            </w:r>
            <w:r w:rsidRPr="00EF4041">
              <w:rPr>
                <w:rFonts w:ascii="Georgia" w:hAnsi="Georgia"/>
                <w:szCs w:val="24"/>
              </w:rPr>
              <w:br/>
              <w:t>c) A kizárási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 hossza [</w:t>
            </w:r>
            <w:r w:rsidRPr="00EF4041">
              <w:rPr>
                <w:rFonts w:ascii="Georgia" w:hAnsi="Georgia" w:cs="Algerian"/>
                <w:szCs w:val="24"/>
              </w:rPr>
              <w:t>……</w:t>
            </w:r>
            <w:r w:rsidRPr="00EF4041">
              <w:rPr>
                <w:rFonts w:ascii="Georgia" w:hAnsi="Georgia"/>
                <w:szCs w:val="24"/>
              </w:rPr>
              <w:t xml:space="preserve">]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 az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rintett pont(ok) [   ]</w:t>
            </w:r>
          </w:p>
          <w:p w14:paraId="74C551BC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 (internetcím, a kibocsátó hatóság vagy testület, a dokumentáció pontos hivatkozási adatai): [……][……][……][……]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1"/>
            </w:r>
          </w:p>
        </w:tc>
      </w:tr>
      <w:tr w:rsidR="00980036" w:rsidRPr="00EF4041" w14:paraId="2F77C89B" w14:textId="77777777" w:rsidTr="00EF4041">
        <w:tc>
          <w:tcPr>
            <w:tcW w:w="4644" w:type="dxa"/>
            <w:shd w:val="clear" w:color="auto" w:fill="auto"/>
          </w:tcPr>
          <w:p w14:paraId="5EC4275A" w14:textId="77777777" w:rsidR="00980036" w:rsidRPr="00EF4041" w:rsidRDefault="00980036" w:rsidP="00F506C0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Ítéletek esetén hozott-e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olyan int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zked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seket, amelyek a releváns kizárási okok ellenére igazolják megbízhatóságát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2"/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(</w:t>
            </w:r>
            <w:r w:rsidR="00F506C0"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>öntisztázás</w:t>
            </w:r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>)</w:t>
            </w:r>
            <w:r w:rsidRPr="00EF4041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626898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[] Igen [] Nem </w:t>
            </w:r>
          </w:p>
        </w:tc>
      </w:tr>
      <w:tr w:rsidR="00980036" w:rsidRPr="00EF4041" w14:paraId="56BC3307" w14:textId="77777777" w:rsidTr="00EF4041">
        <w:tc>
          <w:tcPr>
            <w:tcW w:w="4644" w:type="dxa"/>
            <w:shd w:val="clear" w:color="auto" w:fill="auto"/>
          </w:tcPr>
          <w:p w14:paraId="2157A8B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Amennyiben igen</w:t>
            </w:r>
            <w:r w:rsidRPr="00EF4041">
              <w:rPr>
                <w:rFonts w:ascii="Georgia" w:hAnsi="Georgia"/>
                <w:szCs w:val="24"/>
              </w:rPr>
              <w:t>, kérjük, ismertesse ezeket az intézkedéseket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3"/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F150F9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</w:tbl>
    <w:p w14:paraId="0CFE73D4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lastRenderedPageBreak/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2047"/>
        <w:gridCol w:w="2963"/>
      </w:tblGrid>
      <w:tr w:rsidR="00980036" w:rsidRPr="00EF4041" w14:paraId="3802DFF4" w14:textId="77777777" w:rsidTr="00EF4041">
        <w:tc>
          <w:tcPr>
            <w:tcW w:w="4644" w:type="dxa"/>
            <w:shd w:val="clear" w:color="auto" w:fill="auto"/>
          </w:tcPr>
          <w:p w14:paraId="18AE4F27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1F5B6A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4AFAB7E1" w14:textId="77777777" w:rsidTr="00EF4041">
        <w:tc>
          <w:tcPr>
            <w:tcW w:w="4644" w:type="dxa"/>
            <w:shd w:val="clear" w:color="auto" w:fill="auto"/>
          </w:tcPr>
          <w:p w14:paraId="61566396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Teljesítette-e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 xml:space="preserve">sszes </w:t>
            </w:r>
            <w:r w:rsidRPr="00EF4041">
              <w:rPr>
                <w:rFonts w:ascii="Georgia" w:hAnsi="Georgia"/>
                <w:b/>
                <w:szCs w:val="24"/>
              </w:rPr>
              <w:t>kötelezettségét az adók és társadalombiztosítási járulékok megfizetése tekintetében</w:t>
            </w:r>
            <w:r w:rsidRPr="00EF4041">
              <w:rPr>
                <w:rFonts w:ascii="Georgia" w:hAnsi="Georgia"/>
                <w:szCs w:val="24"/>
              </w:rPr>
              <w:t>, mind a székhelye szerinti országban, mind pedig az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tag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ban, ha ez elt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 a sz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khely szerinti orsz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gt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l?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376A6D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F4041" w14:paraId="538DE8FD" w14:textId="77777777" w:rsidTr="00EF4041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F6D1C3E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nem</w:t>
            </w:r>
            <w:r w:rsidRPr="00EF4041">
              <w:rPr>
                <w:rFonts w:ascii="Georgia" w:hAnsi="Georgia"/>
                <w:szCs w:val="24"/>
              </w:rPr>
              <w:t>, akkor kérjük, adja meg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kat:</w:t>
            </w:r>
            <w:r w:rsidRPr="00EF4041">
              <w:rPr>
                <w:rFonts w:ascii="Georgia" w:hAnsi="Georgia"/>
                <w:szCs w:val="24"/>
              </w:rPr>
              <w:br/>
              <w:t xml:space="preserve">a)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rintett orsz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 vagy tag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llam</w:t>
            </w:r>
            <w:r w:rsidRPr="00EF4041">
              <w:rPr>
                <w:rFonts w:ascii="Georgia" w:hAnsi="Georgia"/>
                <w:szCs w:val="24"/>
              </w:rPr>
              <w:br/>
              <w:t xml:space="preserve">b) Mi az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rintett 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sszeg?</w:t>
            </w:r>
            <w:r w:rsidRPr="00EF4041">
              <w:rPr>
                <w:rFonts w:ascii="Georgia" w:hAnsi="Georgia"/>
                <w:szCs w:val="24"/>
              </w:rPr>
              <w:br/>
              <w:t>c)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telezetts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gszeg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meg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llap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nak m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dja:</w:t>
            </w:r>
            <w:r w:rsidRPr="00EF4041">
              <w:rPr>
                <w:rFonts w:ascii="Georgia" w:hAnsi="Georgia"/>
                <w:szCs w:val="24"/>
              </w:rPr>
              <w:br/>
              <w:t>1) B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vagy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zigazgat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si </w:t>
            </w:r>
            <w:r w:rsidRPr="00EF4041">
              <w:rPr>
                <w:rFonts w:ascii="Georgia" w:hAnsi="Georgia"/>
                <w:b/>
                <w:szCs w:val="24"/>
              </w:rPr>
              <w:t>határozat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  <w:p w14:paraId="67E12068" w14:textId="77777777" w:rsidR="00980036" w:rsidRPr="00EF4041" w:rsidRDefault="00980036" w:rsidP="00980036">
            <w:pPr>
              <w:pStyle w:val="Tiret1"/>
              <w:numPr>
                <w:ilvl w:val="0"/>
                <w:numId w:val="2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ab/>
              <w:t>Ez a határozat joger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s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telez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?</w:t>
            </w:r>
          </w:p>
          <w:p w14:paraId="42A5243A" w14:textId="77777777" w:rsidR="00980036" w:rsidRPr="00EF4041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Kérjük, adja meg az ítélet vagy a határozat dátumát.</w:t>
            </w:r>
          </w:p>
          <w:p w14:paraId="546B94DE" w14:textId="77777777" w:rsidR="00980036" w:rsidRPr="00EF4041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Ítélet esetén, </w:t>
            </w:r>
            <w:r w:rsidRPr="00EF4041">
              <w:rPr>
                <w:rFonts w:ascii="Georgia" w:hAnsi="Georgia"/>
                <w:b/>
                <w:szCs w:val="24"/>
              </w:rPr>
              <w:t>amennyiben err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l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zvetlen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>l rendelkezik</w:t>
            </w:r>
            <w:r w:rsidRPr="00EF4041">
              <w:rPr>
                <w:rFonts w:ascii="Georgia" w:hAnsi="Georgia"/>
                <w:szCs w:val="24"/>
              </w:rPr>
              <w:t>, a kizárási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tartam hossza:</w:t>
            </w:r>
          </w:p>
          <w:p w14:paraId="3E3AF3A5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2) </w:t>
            </w:r>
            <w:r w:rsidRPr="00EF4041">
              <w:rPr>
                <w:rFonts w:ascii="Georgia" w:hAnsi="Georgia"/>
                <w:b/>
                <w:szCs w:val="24"/>
              </w:rPr>
              <w:t>Egyéb mód</w:t>
            </w:r>
            <w:r w:rsidRPr="00EF4041">
              <w:rPr>
                <w:rFonts w:ascii="Georgia" w:hAnsi="Georgia"/>
                <w:szCs w:val="24"/>
              </w:rPr>
              <w:t>? Kérjük, részletezze:</w:t>
            </w:r>
          </w:p>
          <w:p w14:paraId="76A1E977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d) Teljesítette-e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telezetts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geit oly m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don, hogy az esed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kes ad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kat, 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14:paraId="3C8662FB" w14:textId="77777777" w:rsidR="00980036" w:rsidRPr="00EF4041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Adók</w:t>
            </w:r>
          </w:p>
        </w:tc>
        <w:tc>
          <w:tcPr>
            <w:tcW w:w="2323" w:type="dxa"/>
            <w:shd w:val="clear" w:color="auto" w:fill="auto"/>
          </w:tcPr>
          <w:p w14:paraId="0A900EA1" w14:textId="77777777" w:rsidR="00980036" w:rsidRPr="00EF4041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Társadalombiztosítási hozzájárulás</w:t>
            </w:r>
          </w:p>
        </w:tc>
      </w:tr>
      <w:tr w:rsidR="00980036" w:rsidRPr="00EF4041" w14:paraId="0BAA2E48" w14:textId="77777777" w:rsidTr="00EF4041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6301C16" w14:textId="77777777" w:rsidR="00980036" w:rsidRPr="004B548D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7EB23A3A" w14:textId="77777777" w:rsidR="00980036" w:rsidRPr="004B548D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br/>
              <w:t>a) [……]</w:t>
            </w:r>
            <w:r w:rsidRPr="004B548D">
              <w:rPr>
                <w:rFonts w:ascii="Georgia" w:hAnsi="Georgia"/>
                <w:szCs w:val="24"/>
              </w:rPr>
              <w:br/>
              <w:t>b) [……]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  <w:t>c1) [] Igen [] Nem</w:t>
            </w:r>
          </w:p>
          <w:p w14:paraId="1670B2CB" w14:textId="77777777" w:rsidR="00980036" w:rsidRPr="004B548D" w:rsidRDefault="00980036" w:rsidP="00980036">
            <w:pPr>
              <w:pStyle w:val="Tiret0"/>
              <w:numPr>
                <w:ilvl w:val="0"/>
                <w:numId w:val="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[] Igen [] Nem</w:t>
            </w:r>
          </w:p>
          <w:p w14:paraId="7C87C2A0" w14:textId="77777777" w:rsidR="00980036" w:rsidRPr="004B548D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[……]</w:t>
            </w:r>
            <w:r w:rsidRPr="004B548D">
              <w:rPr>
                <w:rFonts w:ascii="Georgia" w:hAnsi="Georgia"/>
                <w:szCs w:val="24"/>
              </w:rPr>
              <w:br/>
            </w:r>
          </w:p>
          <w:p w14:paraId="7F426CC2" w14:textId="77777777" w:rsidR="00980036" w:rsidRPr="004B548D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[……]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</w:r>
          </w:p>
          <w:p w14:paraId="32533967" w14:textId="77777777" w:rsidR="00980036" w:rsidRPr="004B548D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c2) [ 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  <w:t>d) [] Igen [] Nem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kérjük, részletezze: [……]</w:t>
            </w:r>
          </w:p>
        </w:tc>
        <w:tc>
          <w:tcPr>
            <w:tcW w:w="2323" w:type="dxa"/>
            <w:shd w:val="clear" w:color="auto" w:fill="auto"/>
          </w:tcPr>
          <w:p w14:paraId="3DCDDFB0" w14:textId="77777777" w:rsidR="00980036" w:rsidRPr="004B548D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br/>
              <w:t>a) [……]</w:t>
            </w:r>
            <w:r w:rsidRPr="004B548D">
              <w:rPr>
                <w:rFonts w:ascii="Georgia" w:hAnsi="Georgia"/>
                <w:szCs w:val="24"/>
              </w:rPr>
              <w:br/>
              <w:t>b) [……]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  <w:t>c1) [] Igen [] Nem</w:t>
            </w:r>
          </w:p>
          <w:p w14:paraId="1E0B306A" w14:textId="77777777" w:rsidR="00980036" w:rsidRPr="004B548D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[] Igen [] Nem</w:t>
            </w:r>
          </w:p>
          <w:p w14:paraId="2E4D254E" w14:textId="77777777" w:rsidR="00980036" w:rsidRPr="004B548D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[……]</w:t>
            </w:r>
            <w:r w:rsidRPr="004B548D">
              <w:rPr>
                <w:rFonts w:ascii="Georgia" w:hAnsi="Georgia"/>
                <w:szCs w:val="24"/>
              </w:rPr>
              <w:br/>
            </w:r>
          </w:p>
          <w:p w14:paraId="609CF029" w14:textId="77777777" w:rsidR="00980036" w:rsidRPr="004B548D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[……]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</w:r>
          </w:p>
          <w:p w14:paraId="7FB63207" w14:textId="77777777" w:rsidR="00980036" w:rsidRPr="004B548D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c2) [ …]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szCs w:val="24"/>
              </w:rPr>
              <w:br/>
              <w:t>d) [] Igen [] Nem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kérjük, részletezze: [……]</w:t>
            </w:r>
          </w:p>
        </w:tc>
      </w:tr>
      <w:tr w:rsidR="00980036" w:rsidRPr="00EF4041" w14:paraId="068FF234" w14:textId="77777777" w:rsidTr="00EF4041">
        <w:tc>
          <w:tcPr>
            <w:tcW w:w="4644" w:type="dxa"/>
            <w:shd w:val="clear" w:color="auto" w:fill="auto"/>
          </w:tcPr>
          <w:p w14:paraId="1ABE3DD3" w14:textId="77777777" w:rsidR="00980036" w:rsidRPr="00EF4041" w:rsidRDefault="00980036" w:rsidP="00D37F2F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Ha az adók vagy társadalombiztosítási járulékok </w:t>
            </w:r>
            <w:r w:rsidRPr="00EF4041">
              <w:rPr>
                <w:rFonts w:ascii="Georgia" w:hAnsi="Georgia"/>
                <w:szCs w:val="24"/>
              </w:rPr>
              <w:lastRenderedPageBreak/>
              <w:t>befizetésére vonatkozó dokumentáció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adja meg a</w:t>
            </w:r>
            <w:r w:rsidR="00D37F2F" w:rsidRPr="00EF4041">
              <w:rPr>
                <w:rFonts w:ascii="Georgia" w:hAnsi="Georgia"/>
                <w:szCs w:val="24"/>
              </w:rPr>
              <w:t xml:space="preserve">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F568DF0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 xml:space="preserve">(internetcím, a kibocsátó hatóság vagy testület, a dokumentáció pontos hivatkozási </w:t>
            </w:r>
            <w:r w:rsidRPr="00EF4041">
              <w:rPr>
                <w:rFonts w:ascii="Georgia" w:hAnsi="Georgia"/>
                <w:szCs w:val="24"/>
              </w:rPr>
              <w:lastRenderedPageBreak/>
              <w:t>adatai):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t xml:space="preserve"> 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4"/>
            </w:r>
            <w:r w:rsidRPr="00EF4041">
              <w:rPr>
                <w:rFonts w:ascii="Georgia" w:hAnsi="Georgia"/>
                <w:szCs w:val="24"/>
              </w:rPr>
              <w:br/>
              <w:t>[……][……][……]</w:t>
            </w:r>
          </w:p>
        </w:tc>
      </w:tr>
    </w:tbl>
    <w:p w14:paraId="5293CDAF" w14:textId="77777777" w:rsidR="00166E12" w:rsidRDefault="00166E12" w:rsidP="00166E12">
      <w:pPr>
        <w:rPr>
          <w:rFonts w:ascii="Georgia" w:hAnsi="Georgia"/>
          <w:szCs w:val="24"/>
        </w:rPr>
      </w:pPr>
    </w:p>
    <w:p w14:paraId="5B4B6957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C: Fizetésképtelenséggel, összeférhetetlenséggel vagy szakmai kötelességszegéssel kapcsolatos okok</w:t>
      </w:r>
      <w:r w:rsidRPr="00EF4041">
        <w:rPr>
          <w:rStyle w:val="Lbjegyzet-hivatkozs"/>
          <w:rFonts w:ascii="Georgia" w:hAnsi="Georgia"/>
          <w:sz w:val="24"/>
          <w:szCs w:val="24"/>
        </w:rPr>
        <w:footnoteReference w:id="45"/>
      </w:r>
    </w:p>
    <w:p w14:paraId="77150E23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Felhívjuk a figyelmet, hogy e közbeszerzés alkalmazásában lehetséges, hogy a következ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kiz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si okok valamelyik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 a nemzeti jog,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 vagy a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dokumentumok pontosabban meghat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rozz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k. 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gy p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ld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ul a nemzeti jog rendelkezhet </w:t>
      </w:r>
      <w:r w:rsidRPr="00EF4041">
        <w:rPr>
          <w:rFonts w:ascii="Georgia" w:hAnsi="Georgia" w:cs="Algerian"/>
          <w:b/>
          <w:szCs w:val="24"/>
        </w:rPr>
        <w:t>ú</w:t>
      </w:r>
      <w:r w:rsidRPr="00EF4041">
        <w:rPr>
          <w:rFonts w:ascii="Georgia" w:hAnsi="Georgia"/>
          <w:b/>
          <w:szCs w:val="24"/>
        </w:rPr>
        <w:t xml:space="preserve">gy, hogy a </w:t>
      </w:r>
      <w:r w:rsidR="00EF6E79" w:rsidRPr="00EF4041">
        <w:rPr>
          <w:rFonts w:ascii="Georgia" w:hAnsi="Georgia"/>
          <w:b/>
          <w:szCs w:val="24"/>
        </w:rPr>
        <w:t>„</w:t>
      </w:r>
      <w:r w:rsidRPr="00EF4041">
        <w:rPr>
          <w:rFonts w:ascii="Georgia" w:hAnsi="Georgia"/>
          <w:b/>
          <w:szCs w:val="24"/>
        </w:rPr>
        <w:t>súlyos szakmai kötelességszegés</w:t>
      </w:r>
      <w:r w:rsidR="00EF6E79" w:rsidRPr="00EF4041">
        <w:rPr>
          <w:rFonts w:ascii="Georgia" w:hAnsi="Georgia"/>
          <w:b/>
          <w:szCs w:val="24"/>
        </w:rPr>
        <w:t>”</w:t>
      </w:r>
      <w:r w:rsidRPr="00EF4041">
        <w:rPr>
          <w:rFonts w:ascii="Georgia" w:hAnsi="Georgia"/>
          <w:b/>
          <w:szCs w:val="24"/>
        </w:rPr>
        <w:t xml:space="preserve"> fogalma több különböz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magatart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498"/>
      </w:tblGrid>
      <w:tr w:rsidR="00980036" w:rsidRPr="00EF4041" w14:paraId="60D3050D" w14:textId="77777777" w:rsidTr="00EF4041">
        <w:tc>
          <w:tcPr>
            <w:tcW w:w="4644" w:type="dxa"/>
            <w:shd w:val="clear" w:color="auto" w:fill="auto"/>
          </w:tcPr>
          <w:p w14:paraId="7DCC4541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14:paraId="2089C839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39AE860F" w14:textId="77777777" w:rsidTr="00EF4041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A75B577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tudomása szerint</w:t>
            </w:r>
            <w:r w:rsidRPr="00EF4041">
              <w:rPr>
                <w:rFonts w:ascii="Georgia" w:hAnsi="Georgia"/>
                <w:szCs w:val="24"/>
              </w:rPr>
              <w:t xml:space="preserve"> megszegte-e </w:t>
            </w:r>
            <w:r w:rsidRPr="00EF4041">
              <w:rPr>
                <w:rFonts w:ascii="Georgia" w:hAnsi="Georgia"/>
                <w:b/>
                <w:szCs w:val="24"/>
              </w:rPr>
              <w:t>kötelezettségeit</w:t>
            </w:r>
            <w:r w:rsidRPr="00EF4041">
              <w:rPr>
                <w:rFonts w:ascii="Georgia" w:hAnsi="Georgia"/>
                <w:szCs w:val="24"/>
              </w:rPr>
              <w:t xml:space="preserve"> a </w:t>
            </w:r>
            <w:r w:rsidRPr="00EF4041">
              <w:rPr>
                <w:rFonts w:ascii="Georgia" w:hAnsi="Georgia"/>
                <w:b/>
                <w:szCs w:val="24"/>
              </w:rPr>
              <w:t>környezetvédelmi, a szociális és a munkajog terén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46"/>
            </w:r>
            <w:r w:rsidRPr="00EF4041">
              <w:rPr>
                <w:rFonts w:ascii="Georgia" w:hAnsi="Georgia"/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0BF65BB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EF4041" w14:paraId="1B41F2A0" w14:textId="77777777" w:rsidTr="00EF4041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759C018" w14:textId="77777777" w:rsidR="00980036" w:rsidRPr="004B548D" w:rsidRDefault="00980036" w:rsidP="00980036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492B3FF8" w14:textId="77777777" w:rsidR="00980036" w:rsidRPr="004B548D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hozott-e a gazdasági szerepl</w:t>
            </w:r>
            <w:r w:rsidRPr="004B548D">
              <w:rPr>
                <w:rFonts w:ascii="Georgia" w:hAnsi="Georgia" w:cs="Calibri"/>
                <w:szCs w:val="24"/>
              </w:rPr>
              <w:t>ő</w:t>
            </w:r>
            <w:r w:rsidRPr="004B548D">
              <w:rPr>
                <w:rFonts w:ascii="Georgia" w:hAnsi="Georgia"/>
                <w:szCs w:val="24"/>
              </w:rPr>
              <w:t xml:space="preserve"> olyan int</w:t>
            </w:r>
            <w:r w:rsidRPr="004B548D">
              <w:rPr>
                <w:rFonts w:ascii="Georgia" w:hAnsi="Georgia" w:cs="Algerian"/>
                <w:szCs w:val="24"/>
              </w:rPr>
              <w:t>é</w:t>
            </w:r>
            <w:r w:rsidRPr="004B548D">
              <w:rPr>
                <w:rFonts w:ascii="Georgia" w:hAnsi="Georgia"/>
                <w:szCs w:val="24"/>
              </w:rPr>
              <w:t>zked</w:t>
            </w:r>
            <w:r w:rsidRPr="004B548D">
              <w:rPr>
                <w:rFonts w:ascii="Georgia" w:hAnsi="Georgia" w:cs="Algerian"/>
                <w:szCs w:val="24"/>
              </w:rPr>
              <w:t>é</w:t>
            </w:r>
            <w:r w:rsidRPr="004B548D">
              <w:rPr>
                <w:rFonts w:ascii="Georgia" w:hAnsi="Georgia"/>
                <w:szCs w:val="24"/>
              </w:rPr>
              <w:t>seket, amelyek e kiz</w:t>
            </w:r>
            <w:r w:rsidRPr="004B548D">
              <w:rPr>
                <w:rFonts w:ascii="Georgia" w:hAnsi="Georgia" w:cs="Algerian"/>
                <w:szCs w:val="24"/>
              </w:rPr>
              <w:t>á</w:t>
            </w:r>
            <w:r w:rsidRPr="004B548D">
              <w:rPr>
                <w:rFonts w:ascii="Georgia" w:hAnsi="Georgia"/>
                <w:szCs w:val="24"/>
              </w:rPr>
              <w:t>r</w:t>
            </w:r>
            <w:r w:rsidRPr="004B548D">
              <w:rPr>
                <w:rFonts w:ascii="Georgia" w:hAnsi="Georgia" w:cs="Algerian"/>
                <w:szCs w:val="24"/>
              </w:rPr>
              <w:t>á</w:t>
            </w:r>
            <w:r w:rsidRPr="004B548D">
              <w:rPr>
                <w:rFonts w:ascii="Georgia" w:hAnsi="Georgia"/>
                <w:szCs w:val="24"/>
              </w:rPr>
              <w:t>si okok ellen</w:t>
            </w:r>
            <w:r w:rsidRPr="004B548D">
              <w:rPr>
                <w:rFonts w:ascii="Georgia" w:hAnsi="Georgia" w:cs="Algerian"/>
                <w:szCs w:val="24"/>
              </w:rPr>
              <w:t>é</w:t>
            </w:r>
            <w:r w:rsidRPr="004B548D">
              <w:rPr>
                <w:rFonts w:ascii="Georgia" w:hAnsi="Georgia"/>
                <w:szCs w:val="24"/>
              </w:rPr>
              <w:t>re igazolj</w:t>
            </w:r>
            <w:r w:rsidRPr="004B548D">
              <w:rPr>
                <w:rFonts w:ascii="Georgia" w:hAnsi="Georgia" w:cs="Algerian"/>
                <w:szCs w:val="24"/>
              </w:rPr>
              <w:t>á</w:t>
            </w:r>
            <w:r w:rsidRPr="004B548D">
              <w:rPr>
                <w:rFonts w:ascii="Georgia" w:hAnsi="Georgia"/>
                <w:szCs w:val="24"/>
              </w:rPr>
              <w:t>k megb</w:t>
            </w:r>
            <w:r w:rsidRPr="004B548D">
              <w:rPr>
                <w:rFonts w:ascii="Georgia" w:hAnsi="Georgia" w:cs="Algerian"/>
                <w:szCs w:val="24"/>
              </w:rPr>
              <w:t>í</w:t>
            </w:r>
            <w:r w:rsidRPr="004B548D">
              <w:rPr>
                <w:rFonts w:ascii="Georgia" w:hAnsi="Georgia"/>
                <w:szCs w:val="24"/>
              </w:rPr>
              <w:t>zhat</w:t>
            </w:r>
            <w:r w:rsidRPr="004B548D">
              <w:rPr>
                <w:rFonts w:ascii="Georgia" w:hAnsi="Georgia" w:cs="Algerian"/>
                <w:szCs w:val="24"/>
              </w:rPr>
              <w:t>ó</w:t>
            </w:r>
            <w:r w:rsidRPr="004B548D">
              <w:rPr>
                <w:rFonts w:ascii="Georgia" w:hAnsi="Georgia"/>
                <w:szCs w:val="24"/>
              </w:rPr>
              <w:t>s</w:t>
            </w:r>
            <w:r w:rsidRPr="004B548D">
              <w:rPr>
                <w:rFonts w:ascii="Georgia" w:hAnsi="Georgia" w:cs="Algerian"/>
                <w:szCs w:val="24"/>
              </w:rPr>
              <w:t>á</w:t>
            </w:r>
            <w:r w:rsidRPr="004B548D">
              <w:rPr>
                <w:rFonts w:ascii="Georgia" w:hAnsi="Georgia"/>
                <w:szCs w:val="24"/>
              </w:rPr>
              <w:t>g</w:t>
            </w:r>
            <w:r w:rsidRPr="004B548D">
              <w:rPr>
                <w:rFonts w:ascii="Georgia" w:hAnsi="Georgia" w:cs="Algerian"/>
                <w:szCs w:val="24"/>
              </w:rPr>
              <w:t>á</w:t>
            </w:r>
            <w:r w:rsidRPr="004B548D">
              <w:rPr>
                <w:rFonts w:ascii="Georgia" w:hAnsi="Georgia"/>
                <w:szCs w:val="24"/>
              </w:rPr>
              <w:t>t (</w:t>
            </w:r>
            <w:r w:rsidR="00F506C0" w:rsidRPr="004B548D">
              <w:rPr>
                <w:rFonts w:ascii="Georgia" w:hAnsi="Georgia"/>
                <w:szCs w:val="24"/>
              </w:rPr>
              <w:t>öntisztázás</w:t>
            </w:r>
            <w:r w:rsidRPr="004B548D">
              <w:rPr>
                <w:rFonts w:ascii="Georgia" w:hAnsi="Georgia"/>
                <w:szCs w:val="24"/>
              </w:rPr>
              <w:t>)?</w:t>
            </w:r>
            <w:r w:rsidRPr="004B548D">
              <w:rPr>
                <w:rFonts w:ascii="Georgia" w:hAnsi="Georgia"/>
                <w:szCs w:val="24"/>
              </w:rPr>
              <w:br/>
              <w:t>[] Igen [] Nem</w:t>
            </w:r>
            <w:r w:rsidRPr="004B548D">
              <w:rPr>
                <w:rFonts w:ascii="Georgia" w:hAnsi="Georgia"/>
                <w:szCs w:val="24"/>
              </w:rPr>
              <w:br/>
              <w:t>Amennyiben igen, kérjük, ismertesse ezeket az intézkedéseket: [……]</w:t>
            </w:r>
          </w:p>
        </w:tc>
      </w:tr>
      <w:tr w:rsidR="00980036" w:rsidRPr="00EF4041" w14:paraId="73121CD2" w14:textId="77777777" w:rsidTr="00EF4041">
        <w:tc>
          <w:tcPr>
            <w:tcW w:w="4644" w:type="dxa"/>
            <w:shd w:val="clear" w:color="auto" w:fill="auto"/>
          </w:tcPr>
          <w:p w14:paraId="4C059C52" w14:textId="77777777" w:rsidR="00980036" w:rsidRPr="00EF4041" w:rsidRDefault="00980036" w:rsidP="00980036">
            <w:pPr>
              <w:pStyle w:val="Normal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helyzetek 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rmelyik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ben van-e:</w:t>
            </w:r>
            <w:r w:rsidRPr="00EF4041">
              <w:rPr>
                <w:rFonts w:ascii="Georgia" w:hAnsi="Georgia"/>
                <w:szCs w:val="24"/>
              </w:rPr>
              <w:br/>
              <w:t>a)</w:t>
            </w:r>
            <w:r w:rsidRPr="00EF4041">
              <w:rPr>
                <w:rFonts w:ascii="Georgia" w:hAnsi="Georgia"/>
                <w:b/>
                <w:szCs w:val="24"/>
              </w:rPr>
              <w:t xml:space="preserve"> Cs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delj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r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s, </w:t>
            </w:r>
            <w:r w:rsidRPr="00EF4041">
              <w:rPr>
                <w:rFonts w:ascii="Georgia" w:hAnsi="Georgia"/>
                <w:szCs w:val="24"/>
              </w:rPr>
              <w:t>vagy</w:t>
            </w:r>
            <w:r w:rsidRPr="00EF4041">
              <w:rPr>
                <w:rFonts w:ascii="Georgia" w:hAnsi="Georgia"/>
                <w:szCs w:val="24"/>
              </w:rPr>
              <w:br/>
              <w:t>b)</w:t>
            </w:r>
            <w:r w:rsidRPr="00EF4041">
              <w:rPr>
                <w:rFonts w:ascii="Georgia" w:hAnsi="Georgia"/>
                <w:b/>
                <w:szCs w:val="24"/>
              </w:rPr>
              <w:t xml:space="preserve"> Fizetésképtelenségi eljárás</w:t>
            </w:r>
            <w:r w:rsidRPr="00EF4041">
              <w:rPr>
                <w:rFonts w:ascii="Georgia" w:hAnsi="Georgia"/>
                <w:szCs w:val="24"/>
              </w:rPr>
              <w:t xml:space="preserve"> vagy felszámolási eljárás alatt áll, vagy</w:t>
            </w:r>
            <w:r w:rsidRPr="00EF4041">
              <w:rPr>
                <w:rFonts w:ascii="Georgia" w:hAnsi="Georgia"/>
                <w:szCs w:val="24"/>
              </w:rPr>
              <w:br/>
              <w:t xml:space="preserve">c) </w:t>
            </w:r>
            <w:r w:rsidRPr="00EF4041">
              <w:rPr>
                <w:rFonts w:ascii="Georgia" w:hAnsi="Georgia"/>
                <w:b/>
                <w:szCs w:val="24"/>
              </w:rPr>
              <w:t>Hitelez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kkel cs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degyezs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get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tt</w:t>
            </w:r>
            <w:r w:rsidRPr="00EF4041">
              <w:rPr>
                <w:rFonts w:ascii="Georgia" w:hAnsi="Georgia"/>
                <w:szCs w:val="24"/>
              </w:rPr>
              <w:t>, vagy</w:t>
            </w:r>
            <w:r w:rsidRPr="00EF4041">
              <w:rPr>
                <w:rFonts w:ascii="Georgia" w:hAnsi="Georgia"/>
                <w:szCs w:val="24"/>
              </w:rPr>
              <w:br/>
              <w:t>d) A nemzeti törvények és rendeletek szerinti hasonló eljárás következtében bármely hasonló helyzetben van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7"/>
            </w:r>
            <w:r w:rsidRPr="00EF4041">
              <w:rPr>
                <w:rFonts w:ascii="Georgia" w:hAnsi="Georgia"/>
                <w:szCs w:val="24"/>
              </w:rPr>
              <w:t>, vagy</w:t>
            </w:r>
            <w:r w:rsidRPr="00EF4041">
              <w:rPr>
                <w:rFonts w:ascii="Georgia" w:hAnsi="Georgia"/>
                <w:szCs w:val="24"/>
              </w:rPr>
              <w:br/>
              <w:t>e) Vagyonát felszámoló vagy bíróság</w:t>
            </w:r>
            <w:r w:rsidR="00F506C0" w:rsidRPr="00EF4041">
              <w:rPr>
                <w:rFonts w:ascii="Georgia" w:hAnsi="Georgia"/>
                <w:szCs w:val="24"/>
              </w:rPr>
              <w:t xml:space="preserve"> kezeli</w:t>
            </w:r>
            <w:r w:rsidRPr="00EF4041">
              <w:rPr>
                <w:rFonts w:ascii="Georgia" w:hAnsi="Georgia"/>
                <w:szCs w:val="24"/>
              </w:rPr>
              <w:t>, vagy</w:t>
            </w:r>
            <w:r w:rsidRPr="00EF4041">
              <w:rPr>
                <w:rFonts w:ascii="Georgia" w:hAnsi="Georgia"/>
                <w:szCs w:val="24"/>
              </w:rPr>
              <w:br/>
              <w:t>f) Üzleti tevékenységét felfüggesztette?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igen:</w:t>
            </w:r>
          </w:p>
          <w:p w14:paraId="0E4AD879" w14:textId="77777777" w:rsidR="00980036" w:rsidRPr="00EF4041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Kérjük, részletezze:</w:t>
            </w:r>
          </w:p>
          <w:p w14:paraId="685F55E6" w14:textId="77777777" w:rsidR="00980036" w:rsidRPr="00EF4041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Kérjük, ismertesse az okokat, amelyek miatt mégis képes lesz az alkalmazandó nemzeti szabályokat és üzletfolytonossági intézkedéseket figyelembe véve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teljes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48"/>
            </w:r>
            <w:r w:rsidRPr="00EF4041">
              <w:rPr>
                <w:rFonts w:ascii="Georgia" w:hAnsi="Georgia"/>
                <w:szCs w:val="24"/>
              </w:rPr>
              <w:t>.</w:t>
            </w:r>
          </w:p>
          <w:p w14:paraId="2C6F3E62" w14:textId="77777777" w:rsidR="00980036" w:rsidRPr="00EF4041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B909AC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4FB4DDAE" w14:textId="77777777" w:rsidR="00980036" w:rsidRPr="00EF4041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  <w:p w14:paraId="68A94003" w14:textId="77777777" w:rsidR="00F506C0" w:rsidRPr="00EF4041" w:rsidRDefault="00980036" w:rsidP="00F506C0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lastRenderedPageBreak/>
              <w:br/>
            </w:r>
          </w:p>
          <w:p w14:paraId="4009B132" w14:textId="77777777" w:rsidR="00F506C0" w:rsidRPr="00EF4041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</w:r>
          </w:p>
          <w:p w14:paraId="4EDF998A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42CCB40F" w14:textId="77777777" w:rsidTr="00EF4041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8E88E64" w14:textId="77777777" w:rsidR="00980036" w:rsidRPr="00EF4041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Elkövetett-e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súlyos szakmai kötelességszegést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49"/>
            </w:r>
            <w:r w:rsidRPr="00EF4041">
              <w:rPr>
                <w:rFonts w:ascii="Georgia" w:hAnsi="Georgia"/>
                <w:szCs w:val="24"/>
              </w:rPr>
              <w:t xml:space="preserve">? </w:t>
            </w:r>
            <w:r w:rsidRPr="00EF4041">
              <w:rPr>
                <w:rFonts w:ascii="Georgia" w:hAnsi="Georgia"/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14:paraId="2CAB4D99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Nem,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 xml:space="preserve"> [……]</w:t>
            </w:r>
          </w:p>
        </w:tc>
      </w:tr>
      <w:tr w:rsidR="00980036" w:rsidRPr="00EF4041" w14:paraId="1DB8496E" w14:textId="77777777" w:rsidTr="00EF4041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224763F" w14:textId="77777777" w:rsidR="00980036" w:rsidRPr="004B548D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0BD91DB7" w14:textId="77777777" w:rsidR="00F506C0" w:rsidRPr="004B548D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tett-e a gazdasági szerepl</w:t>
            </w:r>
            <w:r w:rsidRPr="004B548D">
              <w:rPr>
                <w:rFonts w:ascii="Georgia" w:hAnsi="Georgia" w:cs="Calibri"/>
                <w:szCs w:val="24"/>
              </w:rPr>
              <w:t>ő</w:t>
            </w:r>
            <w:r w:rsidRPr="004B548D">
              <w:rPr>
                <w:rFonts w:ascii="Georgia" w:hAnsi="Georgia"/>
                <w:szCs w:val="24"/>
              </w:rPr>
              <w:t xml:space="preserve"> </w:t>
            </w:r>
            <w:r w:rsidR="00F506C0" w:rsidRPr="004B548D">
              <w:rPr>
                <w:rFonts w:ascii="Georgia" w:hAnsi="Georgia"/>
                <w:szCs w:val="24"/>
              </w:rPr>
              <w:t xml:space="preserve">öntisztázó </w:t>
            </w:r>
            <w:r w:rsidRPr="004B548D">
              <w:rPr>
                <w:rFonts w:ascii="Georgia" w:hAnsi="Georgia"/>
                <w:szCs w:val="24"/>
              </w:rPr>
              <w:t xml:space="preserve">intézkedéseket? </w:t>
            </w:r>
          </w:p>
          <w:p w14:paraId="2355AC41" w14:textId="77777777" w:rsidR="00F506C0" w:rsidRPr="004B548D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[] Igen [] Nem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b/>
                <w:szCs w:val="24"/>
              </w:rPr>
              <w:t>Amennyiben igen</w:t>
            </w:r>
            <w:r w:rsidRPr="004B548D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  <w:p w14:paraId="28BE0AFD" w14:textId="77777777" w:rsidR="00980036" w:rsidRPr="004B548D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78D6CBB4" w14:textId="77777777" w:rsidTr="00EF4041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1E5B94F" w14:textId="77777777" w:rsidR="00980036" w:rsidRPr="00EF4041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F4041">
              <w:rPr>
                <w:rStyle w:val="NormalBoldChar"/>
                <w:rFonts w:ascii="Georgia" w:eastAsia="Calibri" w:hAnsi="Georgia"/>
                <w:szCs w:val="24"/>
              </w:rPr>
              <w:t>Kötött-e a gazdasági szerepl</w:t>
            </w:r>
            <w:r w:rsidRPr="00EF4041">
              <w:rPr>
                <w:rStyle w:val="NormalBoldChar"/>
                <w:rFonts w:ascii="Georgia" w:eastAsia="Calibri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a verseny torzítását célzó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megállapodást</w:t>
            </w:r>
            <w:r w:rsidRPr="00EF4041">
              <w:rPr>
                <w:rFonts w:ascii="Georgia" w:hAnsi="Georgia"/>
                <w:szCs w:val="24"/>
              </w:rPr>
              <w:t xml:space="preserve"> más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kkel?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</w:t>
            </w:r>
            <w:r w:rsidRPr="00EF4041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2502D5F5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F4041" w14:paraId="6A97DB1C" w14:textId="77777777" w:rsidTr="00EF4041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3519EF7" w14:textId="77777777" w:rsidR="00980036" w:rsidRPr="004B548D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4D4C5D32" w14:textId="77777777" w:rsidR="00EA6A87" w:rsidRPr="004B548D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tett-e a gazdasági szerepl</w:t>
            </w:r>
            <w:r w:rsidRPr="004B548D">
              <w:rPr>
                <w:rFonts w:ascii="Georgia" w:hAnsi="Georgia" w:cs="Calibri"/>
                <w:szCs w:val="24"/>
              </w:rPr>
              <w:t>ő</w:t>
            </w:r>
            <w:r w:rsidRPr="004B548D">
              <w:rPr>
                <w:rFonts w:ascii="Georgia" w:hAnsi="Georgia"/>
                <w:szCs w:val="24"/>
              </w:rPr>
              <w:t xml:space="preserve"> </w:t>
            </w:r>
            <w:r w:rsidR="00EA6A87" w:rsidRPr="004B548D">
              <w:rPr>
                <w:rFonts w:ascii="Georgia" w:hAnsi="Georgia"/>
                <w:szCs w:val="24"/>
              </w:rPr>
              <w:t xml:space="preserve">öntisztázó intézkedéseket? </w:t>
            </w:r>
          </w:p>
          <w:p w14:paraId="05A01D7C" w14:textId="77777777" w:rsidR="00980036" w:rsidRPr="004B548D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[] Igen [] Nem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b/>
                <w:szCs w:val="24"/>
              </w:rPr>
              <w:t>Amennyiben igen</w:t>
            </w:r>
            <w:r w:rsidRPr="004B548D">
              <w:rPr>
                <w:rFonts w:ascii="Georgia" w:hAnsi="Georgia"/>
                <w:szCs w:val="24"/>
              </w:rPr>
              <w:t>, kérjük, ismertesse ezeket az intézkedéseket: [……]</w:t>
            </w:r>
          </w:p>
        </w:tc>
      </w:tr>
      <w:tr w:rsidR="00980036" w:rsidRPr="00EF4041" w14:paraId="266F1D2C" w14:textId="77777777" w:rsidTr="00EF4041">
        <w:trPr>
          <w:trHeight w:val="1316"/>
        </w:trPr>
        <w:tc>
          <w:tcPr>
            <w:tcW w:w="4644" w:type="dxa"/>
            <w:shd w:val="clear" w:color="auto" w:fill="auto"/>
          </w:tcPr>
          <w:p w14:paraId="5EBDC2CC" w14:textId="77777777" w:rsidR="00980036" w:rsidRPr="00EF4041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>Van-e tudomása a gazdasági szerepl</w:t>
            </w:r>
            <w:r w:rsidRPr="00EF4041">
              <w:rPr>
                <w:rStyle w:val="NormalBoldChar"/>
                <w:rFonts w:ascii="Georgia" w:eastAsia="Calibri" w:hAnsi="Georgia" w:cs="Calibri"/>
                <w:b w:val="0"/>
                <w:szCs w:val="24"/>
              </w:rPr>
              <w:t>ő</w:t>
            </w:r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>nek b</w:t>
            </w:r>
            <w:r w:rsidRPr="00EF4041">
              <w:rPr>
                <w:rStyle w:val="NormalBoldChar"/>
                <w:rFonts w:ascii="Georgia" w:eastAsia="Calibri" w:hAnsi="Georgia" w:cs="Algerian"/>
                <w:b w:val="0"/>
                <w:szCs w:val="24"/>
              </w:rPr>
              <w:t>á</w:t>
            </w:r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rmilyen </w:t>
            </w:r>
            <w:r w:rsidRPr="00EF4041">
              <w:rPr>
                <w:rFonts w:ascii="Georgia" w:hAnsi="Georgia"/>
                <w:b/>
                <w:szCs w:val="24"/>
              </w:rPr>
              <w:t>összeférhetetlenségr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l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50"/>
            </w:r>
            <w:r w:rsidRPr="00EF4041">
              <w:rPr>
                <w:rFonts w:ascii="Georgia" w:hAnsi="Georgia"/>
                <w:szCs w:val="24"/>
              </w:rPr>
              <w:t xml:space="preserve"> a közbeszerzési eljárásban való részvételéb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l fakad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an?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</w:t>
            </w:r>
            <w:r w:rsidRPr="00EF4041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30E6EF17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F4041" w14:paraId="1BE1721B" w14:textId="77777777" w:rsidTr="00EF4041">
        <w:trPr>
          <w:trHeight w:val="1544"/>
        </w:trPr>
        <w:tc>
          <w:tcPr>
            <w:tcW w:w="4644" w:type="dxa"/>
            <w:shd w:val="clear" w:color="auto" w:fill="auto"/>
          </w:tcPr>
          <w:p w14:paraId="0FBEF655" w14:textId="77777777" w:rsidR="00980036" w:rsidRPr="00EF4041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F4041">
              <w:rPr>
                <w:rStyle w:val="NormalBoldChar"/>
                <w:rFonts w:ascii="Georgia" w:eastAsia="Calibri" w:hAnsi="Georgia"/>
                <w:szCs w:val="24"/>
              </w:rPr>
              <w:t>Nyújtott-e a gazdasági szerepl</w:t>
            </w:r>
            <w:r w:rsidRPr="00EF4041">
              <w:rPr>
                <w:rStyle w:val="NormalBoldChar"/>
                <w:rFonts w:ascii="Georgia" w:eastAsia="Calibri" w:hAnsi="Georgia" w:cs="Calibri"/>
                <w:szCs w:val="24"/>
              </w:rPr>
              <w:t>ő</w:t>
            </w:r>
            <w:r w:rsidRPr="00EF4041">
              <w:rPr>
                <w:rStyle w:val="NormalBoldChar"/>
                <w:rFonts w:ascii="Georgia" w:eastAsia="Calibri" w:hAnsi="Georgia"/>
                <w:szCs w:val="24"/>
              </w:rPr>
              <w:t xml:space="preserve"> vagy </w:t>
            </w:r>
            <w:r w:rsidRPr="00EF4041">
              <w:rPr>
                <w:rFonts w:ascii="Georgia" w:hAnsi="Georgia"/>
                <w:szCs w:val="24"/>
              </w:rPr>
              <w:t xml:space="preserve">valamely hozzá kapcsolódó vállalkozás </w:t>
            </w:r>
            <w:r w:rsidRPr="00EF4041">
              <w:rPr>
                <w:rFonts w:ascii="Georgia" w:hAnsi="Georgia"/>
                <w:b/>
                <w:szCs w:val="24"/>
              </w:rPr>
              <w:t>tanácsadást</w:t>
            </w:r>
            <w:r w:rsidRPr="00EF4041">
              <w:rPr>
                <w:rFonts w:ascii="Georgia" w:hAnsi="Georgia"/>
                <w:szCs w:val="24"/>
              </w:rPr>
              <w:t xml:space="preserve"> az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szervnek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nek, vagy </w:t>
            </w:r>
            <w:r w:rsidRPr="00EF4041">
              <w:rPr>
                <w:rFonts w:ascii="Georgia" w:hAnsi="Georgia"/>
                <w:b/>
                <w:szCs w:val="24"/>
              </w:rPr>
              <w:t>részt vett-e</w:t>
            </w:r>
            <w:r w:rsidRPr="00EF4041">
              <w:rPr>
                <w:rFonts w:ascii="Georgia" w:hAnsi="Georgia"/>
                <w:szCs w:val="24"/>
              </w:rPr>
              <w:t xml:space="preserve"> más módon a közbeszerzési eljárás </w:t>
            </w:r>
            <w:r w:rsidRPr="00EF4041">
              <w:rPr>
                <w:rFonts w:ascii="Georgia" w:hAnsi="Georgia"/>
                <w:b/>
                <w:szCs w:val="24"/>
              </w:rPr>
              <w:lastRenderedPageBreak/>
              <w:t>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k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sz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ben</w:t>
            </w:r>
            <w:r w:rsidRPr="00EF4041">
              <w:rPr>
                <w:rFonts w:ascii="Georgia" w:hAnsi="Georgia"/>
                <w:szCs w:val="24"/>
              </w:rPr>
              <w:t>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</w:t>
            </w:r>
            <w:r w:rsidRPr="00EF4041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2BFCCA16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F4041" w14:paraId="47CF6FF5" w14:textId="77777777" w:rsidTr="00EF404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2E32D8E" w14:textId="77777777" w:rsidR="00980036" w:rsidRPr="00EF4041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Tapasztalta-e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valamely kor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bbi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vagy egy aj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nlatk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szervvel kötött korábbi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vagy kor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bbi koncesszi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s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/>
                <w:b/>
                <w:szCs w:val="24"/>
              </w:rPr>
              <w:t xml:space="preserve"> lejárat 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tti megsz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>ntet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/>
                <w:szCs w:val="24"/>
              </w:rPr>
              <w:t xml:space="preserve"> vagy az említett korábbi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shez kapcsol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k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st vagy egy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 hasonl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szankci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Ha igen</w:t>
            </w:r>
            <w:r w:rsidRPr="00EF4041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50577FD2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EF4041" w14:paraId="3C19292E" w14:textId="77777777" w:rsidTr="00EF4041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C06ED95" w14:textId="77777777" w:rsidR="00980036" w:rsidRPr="004B548D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30D55654" w14:textId="77777777" w:rsidR="00EA6A87" w:rsidRPr="004B548D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b/>
                <w:szCs w:val="24"/>
              </w:rPr>
              <w:t>Ha igen</w:t>
            </w:r>
            <w:r w:rsidRPr="004B548D">
              <w:rPr>
                <w:rFonts w:ascii="Georgia" w:hAnsi="Georgia"/>
                <w:szCs w:val="24"/>
              </w:rPr>
              <w:t>, tett-e a gazdasági szerepl</w:t>
            </w:r>
            <w:r w:rsidRPr="004B548D">
              <w:rPr>
                <w:rFonts w:ascii="Georgia" w:hAnsi="Georgia" w:cs="Calibri"/>
                <w:szCs w:val="24"/>
              </w:rPr>
              <w:t>ő</w:t>
            </w:r>
            <w:r w:rsidRPr="004B548D">
              <w:rPr>
                <w:rFonts w:ascii="Georgia" w:hAnsi="Georgia"/>
                <w:szCs w:val="24"/>
              </w:rPr>
              <w:t xml:space="preserve"> </w:t>
            </w:r>
            <w:r w:rsidR="00EA6A87" w:rsidRPr="004B548D">
              <w:rPr>
                <w:rFonts w:ascii="Georgia" w:hAnsi="Georgia"/>
                <w:szCs w:val="24"/>
              </w:rPr>
              <w:t xml:space="preserve">öntisztázó </w:t>
            </w:r>
            <w:r w:rsidRPr="004B548D">
              <w:rPr>
                <w:rFonts w:ascii="Georgia" w:hAnsi="Georgia"/>
                <w:szCs w:val="24"/>
              </w:rPr>
              <w:t xml:space="preserve">intézkedéseket? </w:t>
            </w:r>
          </w:p>
          <w:p w14:paraId="035DAF42" w14:textId="77777777" w:rsidR="00980036" w:rsidRPr="004B548D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4B548D">
              <w:rPr>
                <w:rFonts w:ascii="Georgia" w:hAnsi="Georgia"/>
                <w:szCs w:val="24"/>
              </w:rPr>
              <w:t>[] Igen [] Nem</w:t>
            </w:r>
            <w:r w:rsidRPr="004B548D">
              <w:rPr>
                <w:rFonts w:ascii="Georgia" w:hAnsi="Georgia"/>
                <w:szCs w:val="24"/>
              </w:rPr>
              <w:br/>
            </w:r>
            <w:r w:rsidRPr="004B548D">
              <w:rPr>
                <w:rFonts w:ascii="Georgia" w:hAnsi="Georgia"/>
                <w:b/>
                <w:szCs w:val="24"/>
              </w:rPr>
              <w:t>Amennyiben igen</w:t>
            </w:r>
            <w:r w:rsidRPr="004B548D">
              <w:rPr>
                <w:rFonts w:ascii="Georgia" w:hAnsi="Georgia"/>
                <w:szCs w:val="24"/>
              </w:rPr>
              <w:t>, kérjük, ismertesse ezeket az intézkedéseket: [……]</w:t>
            </w:r>
          </w:p>
        </w:tc>
      </w:tr>
      <w:tr w:rsidR="00980036" w:rsidRPr="00EF4041" w14:paraId="61605C6B" w14:textId="77777777" w:rsidTr="00EF4041">
        <w:tc>
          <w:tcPr>
            <w:tcW w:w="4644" w:type="dxa"/>
            <w:shd w:val="clear" w:color="auto" w:fill="auto"/>
          </w:tcPr>
          <w:p w14:paraId="2C4D9803" w14:textId="77777777" w:rsidR="00980036" w:rsidRPr="00EF4041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Meger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ti-e a gazdas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ket?</w:t>
            </w:r>
            <w:r w:rsidRPr="00EF4041">
              <w:rPr>
                <w:rFonts w:ascii="Georgia" w:hAnsi="Georgia"/>
                <w:szCs w:val="24"/>
              </w:rPr>
              <w:br/>
              <w:t xml:space="preserve">a) </w:t>
            </w:r>
            <w:proofErr w:type="spellStart"/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>A</w:t>
            </w:r>
            <w:proofErr w:type="spellEnd"/>
            <w:r w:rsidRPr="00EF4041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 kizárási okok fenn nem állásának, </w:t>
            </w:r>
            <w:r w:rsidRPr="00EF4041">
              <w:rPr>
                <w:rFonts w:ascii="Georgia" w:hAnsi="Georgia"/>
                <w:szCs w:val="24"/>
              </w:rPr>
              <w:t>illetve a kiválasztási kritériumok teljesülésének ellen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hez sz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ges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 szolg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sa sor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n nem tett </w:t>
            </w:r>
            <w:r w:rsidRPr="00EF4041">
              <w:rPr>
                <w:rFonts w:ascii="Georgia" w:hAnsi="Georgia"/>
                <w:b/>
                <w:szCs w:val="24"/>
              </w:rPr>
              <w:t>hamis nyilatkozatot</w:t>
            </w:r>
            <w:r w:rsidRPr="00EF4041">
              <w:rPr>
                <w:rFonts w:ascii="Georgia" w:hAnsi="Georgia"/>
                <w:szCs w:val="24"/>
              </w:rPr>
              <w:t>,</w:t>
            </w:r>
            <w:r w:rsidRPr="00EF4041">
              <w:rPr>
                <w:rFonts w:ascii="Georgia" w:hAnsi="Georgia"/>
                <w:szCs w:val="24"/>
              </w:rPr>
              <w:br/>
              <w:t xml:space="preserve">b) Nem </w:t>
            </w:r>
            <w:r w:rsidRPr="00EF4041">
              <w:rPr>
                <w:rFonts w:ascii="Georgia" w:hAnsi="Georgia"/>
                <w:b/>
                <w:szCs w:val="24"/>
              </w:rPr>
              <w:t>tartott vissza</w:t>
            </w:r>
            <w:r w:rsidRPr="00EF4041">
              <w:rPr>
                <w:rFonts w:ascii="Georgia" w:hAnsi="Georgia"/>
                <w:szCs w:val="24"/>
              </w:rPr>
              <w:t xml:space="preserve"> ilyen információt,</w:t>
            </w:r>
            <w:r w:rsidRPr="00EF4041">
              <w:rPr>
                <w:rFonts w:ascii="Georgia" w:hAnsi="Georgia"/>
                <w:szCs w:val="24"/>
              </w:rPr>
              <w:br/>
              <w:t>c) Késedelem nélkül be tudta nyújtani az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ltal megk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nt kieg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iratokat,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/>
                <w:szCs w:val="24"/>
              </w:rPr>
              <w:br/>
              <w:t>d) Nem k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relte meg jogtalanul befoly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solni az aj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nlatk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szerv vagy a </w:t>
            </w:r>
            <w:r w:rsidR="008F2BA1" w:rsidRPr="00EF4041">
              <w:rPr>
                <w:rFonts w:ascii="Georgia" w:hAnsi="Georgia"/>
                <w:szCs w:val="24"/>
              </w:rPr>
              <w:t>közszolgáltató</w:t>
            </w:r>
            <w:r w:rsidRPr="00EF4041">
              <w:rPr>
                <w:rFonts w:ascii="Georgia" w:hAnsi="Georgia"/>
                <w:szCs w:val="24"/>
              </w:rPr>
              <w:t xml:space="preserve"> ajánlatkér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d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shozatali folyamat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t, vagy olyan bizalmas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 megszerezni, amelyek jogtalan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ny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ket biztosítanának számára a közbeszerzési eljárásban, vagy gondatlanságból olyan félrevezet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 szolg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ltatni, amelyek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rdemben befoly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solhatj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k a kiz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sra, a kiv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laszt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sra vagy az oda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sre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d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seket.</w:t>
            </w:r>
          </w:p>
        </w:tc>
        <w:tc>
          <w:tcPr>
            <w:tcW w:w="4645" w:type="dxa"/>
            <w:shd w:val="clear" w:color="auto" w:fill="auto"/>
          </w:tcPr>
          <w:p w14:paraId="37CD7DD0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</w:tbl>
    <w:p w14:paraId="26F9C10B" w14:textId="77777777" w:rsidR="00874720" w:rsidRDefault="00874720" w:rsidP="00166E12">
      <w:pPr>
        <w:jc w:val="left"/>
        <w:rPr>
          <w:rFonts w:ascii="Georgia" w:hAnsi="Georgia"/>
          <w:szCs w:val="24"/>
        </w:rPr>
      </w:pPr>
    </w:p>
    <w:p w14:paraId="48C65621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lastRenderedPageBreak/>
        <w:t>D: Egyéb</w:t>
      </w:r>
      <w:r w:rsidR="00E87415" w:rsidRPr="00EF4041">
        <w:rPr>
          <w:rFonts w:ascii="Georgia" w:hAnsi="Georgia"/>
          <w:sz w:val="24"/>
          <w:szCs w:val="24"/>
        </w:rPr>
        <w:t>,</w:t>
      </w:r>
      <w:r w:rsidRPr="00EF4041">
        <w:rPr>
          <w:rFonts w:ascii="Georgia" w:hAnsi="Georgia"/>
          <w:sz w:val="24"/>
          <w:szCs w:val="24"/>
        </w:rPr>
        <w:t xml:space="preserve"> </w:t>
      </w:r>
      <w:r w:rsidR="00DF48A4" w:rsidRPr="00EF4041">
        <w:rPr>
          <w:rFonts w:ascii="Georgia" w:hAnsi="Georgia"/>
          <w:sz w:val="24"/>
          <w:szCs w:val="24"/>
        </w:rPr>
        <w:t xml:space="preserve">adott esetben </w:t>
      </w:r>
      <w:r w:rsidR="00E87415" w:rsidRPr="00EF4041">
        <w:rPr>
          <w:rFonts w:ascii="Georgia" w:hAnsi="Georgia"/>
          <w:sz w:val="24"/>
          <w:szCs w:val="24"/>
        </w:rPr>
        <w:t>az ajánlatkér</w:t>
      </w:r>
      <w:r w:rsidR="00E87415" w:rsidRPr="00EF4041">
        <w:rPr>
          <w:rFonts w:ascii="Georgia" w:hAnsi="Georgia" w:cs="Calibri"/>
          <w:sz w:val="24"/>
          <w:szCs w:val="24"/>
        </w:rPr>
        <w:t>ő</w:t>
      </w:r>
      <w:r w:rsidR="00E87415" w:rsidRPr="00EF4041">
        <w:rPr>
          <w:rFonts w:ascii="Georgia" w:hAnsi="Georgia"/>
          <w:sz w:val="24"/>
          <w:szCs w:val="24"/>
        </w:rPr>
        <w:t xml:space="preserve"> szerv vagy a </w:t>
      </w:r>
      <w:r w:rsidR="008F2BA1" w:rsidRPr="00EF4041">
        <w:rPr>
          <w:rFonts w:ascii="Georgia" w:hAnsi="Georgia"/>
          <w:sz w:val="24"/>
          <w:szCs w:val="24"/>
        </w:rPr>
        <w:t>közszolgáltató</w:t>
      </w:r>
      <w:r w:rsidR="00E87415" w:rsidRPr="00EF4041">
        <w:rPr>
          <w:rFonts w:ascii="Georgia" w:hAnsi="Georgia"/>
          <w:sz w:val="24"/>
          <w:szCs w:val="24"/>
        </w:rPr>
        <w:t xml:space="preserve"> ajánlatkér</w:t>
      </w:r>
      <w:r w:rsidR="00E87415" w:rsidRPr="00EF4041">
        <w:rPr>
          <w:rFonts w:ascii="Georgia" w:hAnsi="Georgia" w:cs="Calibri"/>
          <w:sz w:val="24"/>
          <w:szCs w:val="24"/>
        </w:rPr>
        <w:t>ő</w:t>
      </w:r>
      <w:r w:rsidR="00E87415" w:rsidRPr="00EF4041">
        <w:rPr>
          <w:rFonts w:ascii="Georgia" w:hAnsi="Georgia"/>
          <w:sz w:val="24"/>
          <w:szCs w:val="24"/>
        </w:rPr>
        <w:t xml:space="preserve"> tag</w:t>
      </w:r>
      <w:r w:rsidR="00E87415" w:rsidRPr="00EF4041">
        <w:rPr>
          <w:rFonts w:ascii="Georgia" w:hAnsi="Georgia" w:cs="Algerian"/>
          <w:sz w:val="24"/>
          <w:szCs w:val="24"/>
        </w:rPr>
        <w:t>á</w:t>
      </w:r>
      <w:r w:rsidR="00E87415" w:rsidRPr="00EF4041">
        <w:rPr>
          <w:rFonts w:ascii="Georgia" w:hAnsi="Georgia"/>
          <w:sz w:val="24"/>
          <w:szCs w:val="24"/>
        </w:rPr>
        <w:t>llam</w:t>
      </w:r>
      <w:r w:rsidR="00E87415" w:rsidRPr="00EF4041">
        <w:rPr>
          <w:rFonts w:ascii="Georgia" w:hAnsi="Georgia" w:cs="Algerian"/>
          <w:sz w:val="24"/>
          <w:szCs w:val="24"/>
        </w:rPr>
        <w:t>á</w:t>
      </w:r>
      <w:r w:rsidR="00E87415" w:rsidRPr="00EF4041">
        <w:rPr>
          <w:rFonts w:ascii="Georgia" w:hAnsi="Georgia"/>
          <w:sz w:val="24"/>
          <w:szCs w:val="24"/>
        </w:rPr>
        <w:t>nak nemzeti jogszab</w:t>
      </w:r>
      <w:r w:rsidR="00E87415" w:rsidRPr="00EF4041">
        <w:rPr>
          <w:rFonts w:ascii="Georgia" w:hAnsi="Georgia" w:cs="Algerian"/>
          <w:sz w:val="24"/>
          <w:szCs w:val="24"/>
        </w:rPr>
        <w:t>á</w:t>
      </w:r>
      <w:r w:rsidR="00E87415" w:rsidRPr="00EF4041">
        <w:rPr>
          <w:rFonts w:ascii="Georgia" w:hAnsi="Georgia"/>
          <w:sz w:val="24"/>
          <w:szCs w:val="24"/>
        </w:rPr>
        <w:t xml:space="preserve">lyaiban </w:t>
      </w:r>
      <w:r w:rsidR="00DF48A4" w:rsidRPr="00EF4041">
        <w:rPr>
          <w:rFonts w:ascii="Georgia" w:hAnsi="Georgia"/>
          <w:sz w:val="24"/>
          <w:szCs w:val="24"/>
        </w:rPr>
        <w:t>el</w:t>
      </w:r>
      <w:r w:rsidR="00DF48A4" w:rsidRPr="00EF4041">
        <w:rPr>
          <w:rFonts w:ascii="Georgia" w:hAnsi="Georgia" w:cs="Calibri"/>
          <w:sz w:val="24"/>
          <w:szCs w:val="24"/>
        </w:rPr>
        <w:t>ő</w:t>
      </w:r>
      <w:r w:rsidR="00DF48A4" w:rsidRPr="00EF4041">
        <w:rPr>
          <w:rFonts w:ascii="Georgia" w:hAnsi="Georgia" w:cs="Algerian"/>
          <w:sz w:val="24"/>
          <w:szCs w:val="24"/>
        </w:rPr>
        <w:t>í</w:t>
      </w:r>
      <w:r w:rsidR="00DF48A4" w:rsidRPr="00EF4041">
        <w:rPr>
          <w:rFonts w:ascii="Georgia" w:hAnsi="Georgia"/>
          <w:sz w:val="24"/>
          <w:szCs w:val="24"/>
        </w:rPr>
        <w:t>rt</w:t>
      </w:r>
      <w:r w:rsidRPr="00EF4041">
        <w:rPr>
          <w:rFonts w:ascii="Georgia" w:hAnsi="Georgia"/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980036" w:rsidRPr="00EF4041" w14:paraId="5E0FF93A" w14:textId="77777777" w:rsidTr="00EF4041">
        <w:tc>
          <w:tcPr>
            <w:tcW w:w="4644" w:type="dxa"/>
            <w:shd w:val="clear" w:color="auto" w:fill="auto"/>
          </w:tcPr>
          <w:p w14:paraId="7BE300FC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14:paraId="4EA9AAF3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6CB8E74F" w14:textId="77777777" w:rsidTr="00EF4041">
        <w:tc>
          <w:tcPr>
            <w:tcW w:w="4644" w:type="dxa"/>
            <w:shd w:val="clear" w:color="auto" w:fill="auto"/>
          </w:tcPr>
          <w:p w14:paraId="25D914D1" w14:textId="77777777" w:rsidR="00980036" w:rsidRPr="00EF4041" w:rsidRDefault="00980036" w:rsidP="00D7084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Vonatkoznak-e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re azok a </w:t>
            </w:r>
            <w:r w:rsidRPr="00EF4041">
              <w:rPr>
                <w:rFonts w:ascii="Georgia" w:hAnsi="Georgia"/>
                <w:b/>
                <w:szCs w:val="24"/>
              </w:rPr>
              <w:t>tisztán nemzeti kizárási okok</w:t>
            </w:r>
            <w:r w:rsidRPr="00EF4041">
              <w:rPr>
                <w:rFonts w:ascii="Georgia" w:hAnsi="Georgia"/>
                <w:szCs w:val="24"/>
              </w:rPr>
              <w:t>, amelyeket a vonatkozó hirdetmény vagy a közbeszerzési dokumentumok meghatároznak?</w:t>
            </w:r>
            <w:r w:rsidRPr="00EF4041">
              <w:rPr>
                <w:rFonts w:ascii="Georgia" w:hAnsi="Georgia"/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EF4041">
              <w:rPr>
                <w:rFonts w:ascii="Georgia" w:hAnsi="Georgia"/>
                <w:szCs w:val="24"/>
              </w:rPr>
              <w:t xml:space="preserve"> következ</w:t>
            </w:r>
            <w:r w:rsidR="00D70846"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14:paraId="14005B3D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EF4041">
              <w:rPr>
                <w:rFonts w:ascii="Georgia" w:hAnsi="Georgia"/>
                <w:szCs w:val="24"/>
              </w:rPr>
              <w:br/>
              <w:t>[……][……][……]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51"/>
            </w:r>
          </w:p>
        </w:tc>
      </w:tr>
      <w:tr w:rsidR="00980036" w:rsidRPr="00EF4041" w14:paraId="4403C67B" w14:textId="77777777" w:rsidTr="00EF4041">
        <w:tc>
          <w:tcPr>
            <w:tcW w:w="4644" w:type="dxa"/>
            <w:shd w:val="clear" w:color="auto" w:fill="auto"/>
          </w:tcPr>
          <w:p w14:paraId="0C8EABBA" w14:textId="77777777" w:rsidR="00980036" w:rsidRPr="00EF4041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Style w:val="NormalBoldChar"/>
                <w:rFonts w:ascii="Georgia" w:eastAsia="Calibri" w:hAnsi="Georgia"/>
                <w:szCs w:val="24"/>
              </w:rPr>
              <w:t>Amennyiben a tisztán nemzeti kizárási okok fennállnak</w:t>
            </w:r>
            <w:r w:rsidRPr="00EF4041">
              <w:rPr>
                <w:rFonts w:ascii="Georgia" w:hAnsi="Georgia"/>
                <w:szCs w:val="24"/>
              </w:rPr>
              <w:t>, tett-e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="00EA6A87" w:rsidRPr="00EF4041">
              <w:rPr>
                <w:rFonts w:ascii="Georgia" w:hAnsi="Georgia"/>
                <w:szCs w:val="24"/>
              </w:rPr>
              <w:t>öntisztázási intézkedéseket?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Amennyiben igen</w:t>
            </w:r>
            <w:r w:rsidRPr="00EF4041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14:paraId="585EB2F2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[……]</w:t>
            </w:r>
          </w:p>
        </w:tc>
      </w:tr>
    </w:tbl>
    <w:p w14:paraId="566F9890" w14:textId="77777777" w:rsidR="00874720" w:rsidRDefault="00874720" w:rsidP="00874720">
      <w:pPr>
        <w:pStyle w:val="ChapterTitle"/>
        <w:spacing w:after="0"/>
        <w:rPr>
          <w:rFonts w:ascii="Georgia" w:hAnsi="Georgia"/>
          <w:sz w:val="24"/>
          <w:szCs w:val="24"/>
        </w:rPr>
      </w:pPr>
    </w:p>
    <w:p w14:paraId="5FE22AFB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IV. rész: Kiválasztási szempontok</w:t>
      </w:r>
    </w:p>
    <w:p w14:paraId="1D372B3B" w14:textId="77777777" w:rsidR="00965C72" w:rsidRPr="00874720" w:rsidRDefault="00965C72" w:rsidP="00965C72">
      <w:pPr>
        <w:autoSpaceDE w:val="0"/>
        <w:autoSpaceDN w:val="0"/>
        <w:adjustRightInd w:val="0"/>
        <w:rPr>
          <w:rFonts w:ascii="Georgia" w:hAnsi="Georgia"/>
          <w:b/>
          <w:szCs w:val="24"/>
          <w:u w:val="single"/>
        </w:rPr>
      </w:pPr>
      <w:r w:rsidRPr="00874720">
        <w:rPr>
          <w:rFonts w:ascii="Georgia" w:hAnsi="Georgia"/>
          <w:b/>
          <w:szCs w:val="24"/>
          <w:u w:val="single"/>
        </w:rPr>
        <w:t>Az ajánlatkér</w:t>
      </w:r>
      <w:r w:rsidRPr="00874720">
        <w:rPr>
          <w:rFonts w:ascii="Georgia" w:hAnsi="Georgia" w:cs="Calibri"/>
          <w:b/>
          <w:szCs w:val="24"/>
          <w:u w:val="single"/>
        </w:rPr>
        <w:t>ő</w:t>
      </w:r>
      <w:r w:rsidRPr="00874720">
        <w:rPr>
          <w:rFonts w:ascii="Georgia" w:hAnsi="Georgia"/>
          <w:b/>
          <w:szCs w:val="24"/>
          <w:u w:val="single"/>
        </w:rPr>
        <w:t xml:space="preserve"> az alkalmass</w:t>
      </w:r>
      <w:r w:rsidRPr="00874720">
        <w:rPr>
          <w:rFonts w:ascii="Georgia" w:hAnsi="Georgia" w:cs="Algerian"/>
          <w:b/>
          <w:szCs w:val="24"/>
          <w:u w:val="single"/>
        </w:rPr>
        <w:t>á</w:t>
      </w:r>
      <w:r w:rsidRPr="00874720">
        <w:rPr>
          <w:rFonts w:ascii="Georgia" w:hAnsi="Georgia"/>
          <w:b/>
          <w:szCs w:val="24"/>
          <w:u w:val="single"/>
        </w:rPr>
        <w:t>gi k</w:t>
      </w:r>
      <w:r w:rsidRPr="00874720">
        <w:rPr>
          <w:rFonts w:ascii="Georgia" w:hAnsi="Georgia" w:cs="Algerian"/>
          <w:b/>
          <w:szCs w:val="24"/>
          <w:u w:val="single"/>
        </w:rPr>
        <w:t>ö</w:t>
      </w:r>
      <w:r w:rsidRPr="00874720">
        <w:rPr>
          <w:rFonts w:ascii="Georgia" w:hAnsi="Georgia"/>
          <w:b/>
          <w:szCs w:val="24"/>
          <w:u w:val="single"/>
        </w:rPr>
        <w:t>vetelm</w:t>
      </w:r>
      <w:r w:rsidRPr="00874720">
        <w:rPr>
          <w:rFonts w:ascii="Georgia" w:hAnsi="Georgia" w:cs="Algerian"/>
          <w:b/>
          <w:szCs w:val="24"/>
          <w:u w:val="single"/>
        </w:rPr>
        <w:t>é</w:t>
      </w:r>
      <w:r w:rsidRPr="00874720">
        <w:rPr>
          <w:rFonts w:ascii="Georgia" w:hAnsi="Georgia"/>
          <w:b/>
          <w:szCs w:val="24"/>
          <w:u w:val="single"/>
        </w:rPr>
        <w:t>nyek el</w:t>
      </w:r>
      <w:r w:rsidRPr="00874720">
        <w:rPr>
          <w:rFonts w:ascii="Georgia" w:hAnsi="Georgia" w:cs="Calibri"/>
          <w:b/>
          <w:szCs w:val="24"/>
          <w:u w:val="single"/>
        </w:rPr>
        <w:t>ő</w:t>
      </w:r>
      <w:r w:rsidRPr="00874720">
        <w:rPr>
          <w:rFonts w:ascii="Georgia" w:hAnsi="Georgia"/>
          <w:b/>
          <w:szCs w:val="24"/>
          <w:u w:val="single"/>
        </w:rPr>
        <w:t>zetes igazol</w:t>
      </w:r>
      <w:r w:rsidRPr="00874720">
        <w:rPr>
          <w:rFonts w:ascii="Georgia" w:hAnsi="Georgia" w:cs="Algerian"/>
          <w:b/>
          <w:szCs w:val="24"/>
          <w:u w:val="single"/>
        </w:rPr>
        <w:t>á</w:t>
      </w:r>
      <w:r w:rsidRPr="00874720">
        <w:rPr>
          <w:rFonts w:ascii="Georgia" w:hAnsi="Georgia"/>
          <w:b/>
          <w:szCs w:val="24"/>
          <w:u w:val="single"/>
        </w:rPr>
        <w:t>s</w:t>
      </w:r>
      <w:r w:rsidRPr="00874720">
        <w:rPr>
          <w:rFonts w:ascii="Georgia" w:hAnsi="Georgia" w:cs="Algerian"/>
          <w:b/>
          <w:szCs w:val="24"/>
          <w:u w:val="single"/>
        </w:rPr>
        <w:t>á</w:t>
      </w:r>
      <w:r w:rsidRPr="00874720">
        <w:rPr>
          <w:rFonts w:ascii="Georgia" w:hAnsi="Georgia"/>
          <w:b/>
          <w:szCs w:val="24"/>
          <w:u w:val="single"/>
        </w:rPr>
        <w:t xml:space="preserve">ra elfogadja az </w:t>
      </w:r>
      <w:r w:rsidRPr="00874720">
        <w:rPr>
          <w:rFonts w:ascii="Georgia" w:hAnsi="Georgia" w:cs="Algerian"/>
          <w:b/>
          <w:szCs w:val="24"/>
          <w:u w:val="single"/>
        </w:rPr>
        <w:t>é</w:t>
      </w:r>
      <w:r w:rsidRPr="00874720">
        <w:rPr>
          <w:rFonts w:ascii="Georgia" w:hAnsi="Georgia"/>
          <w:b/>
          <w:szCs w:val="24"/>
          <w:u w:val="single"/>
        </w:rPr>
        <w:t>rintett gazdas</w:t>
      </w:r>
      <w:r w:rsidRPr="00874720">
        <w:rPr>
          <w:rFonts w:ascii="Georgia" w:hAnsi="Georgia" w:cs="Algerian"/>
          <w:b/>
          <w:szCs w:val="24"/>
          <w:u w:val="single"/>
        </w:rPr>
        <w:t>á</w:t>
      </w:r>
      <w:r w:rsidRPr="00874720">
        <w:rPr>
          <w:rFonts w:ascii="Georgia" w:hAnsi="Georgia"/>
          <w:b/>
          <w:szCs w:val="24"/>
          <w:u w:val="single"/>
        </w:rPr>
        <w:t>gi szerepl</w:t>
      </w:r>
      <w:r w:rsidRPr="00874720">
        <w:rPr>
          <w:rFonts w:ascii="Georgia" w:hAnsi="Georgia" w:cs="Calibri"/>
          <w:b/>
          <w:szCs w:val="24"/>
          <w:u w:val="single"/>
        </w:rPr>
        <w:t>ő</w:t>
      </w:r>
      <w:r w:rsidRPr="00874720">
        <w:rPr>
          <w:rFonts w:ascii="Georgia" w:hAnsi="Georgia"/>
          <w:b/>
          <w:szCs w:val="24"/>
          <w:u w:val="single"/>
        </w:rPr>
        <w:t xml:space="preserve"> egyszer</w:t>
      </w:r>
      <w:r w:rsidRPr="00874720">
        <w:rPr>
          <w:rFonts w:ascii="Georgia" w:hAnsi="Georgia" w:cs="Calibri"/>
          <w:b/>
          <w:szCs w:val="24"/>
          <w:u w:val="single"/>
        </w:rPr>
        <w:t>ű</w:t>
      </w:r>
      <w:r w:rsidRPr="00874720">
        <w:rPr>
          <w:rFonts w:ascii="Georgia" w:hAnsi="Georgia"/>
          <w:b/>
          <w:szCs w:val="24"/>
          <w:u w:val="single"/>
        </w:rPr>
        <w:t xml:space="preserve"> nyilatkozat</w:t>
      </w:r>
      <w:r w:rsidRPr="00874720">
        <w:rPr>
          <w:rFonts w:ascii="Georgia" w:hAnsi="Georgia" w:cs="Algerian"/>
          <w:b/>
          <w:szCs w:val="24"/>
          <w:u w:val="single"/>
        </w:rPr>
        <w:t>á</w:t>
      </w:r>
      <w:r w:rsidRPr="00874720">
        <w:rPr>
          <w:rFonts w:ascii="Georgia" w:hAnsi="Georgia"/>
          <w:b/>
          <w:szCs w:val="24"/>
          <w:u w:val="single"/>
        </w:rPr>
        <w:t>t.</w:t>
      </w:r>
    </w:p>
    <w:p w14:paraId="68823C1D" w14:textId="77777777" w:rsidR="00965C72" w:rsidRPr="00EF4041" w:rsidRDefault="00965C72" w:rsidP="00965C72">
      <w:pPr>
        <w:rPr>
          <w:rFonts w:ascii="Georgia" w:hAnsi="Georgia"/>
          <w:szCs w:val="24"/>
        </w:rPr>
      </w:pPr>
    </w:p>
    <w:p w14:paraId="0297D846" w14:textId="77777777" w:rsidR="00980036" w:rsidRPr="00EF4041" w:rsidRDefault="00980036" w:rsidP="00980036">
      <w:pPr>
        <w:rPr>
          <w:rFonts w:ascii="Georgia" w:hAnsi="Georgia"/>
          <w:szCs w:val="24"/>
        </w:rPr>
      </w:pPr>
      <w:r w:rsidRPr="00EF4041">
        <w:rPr>
          <w:rFonts w:ascii="Georgia" w:hAnsi="Georgia"/>
          <w:b/>
          <w:szCs w:val="24"/>
        </w:rPr>
        <w:t>A kiválasztási szempontokat illet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en (</w:t>
      </w:r>
      <w:r w:rsidRPr="00EF4041">
        <w:rPr>
          <w:rFonts w:ascii="Georgia" w:hAnsi="Georgia"/>
          <w:b/>
          <w:szCs w:val="24"/>
        </w:rPr>
        <w:sym w:font="Symbol" w:char="F061"/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szakasz vagy e rész A–D szakaszai), 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kijelenti a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vetkez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ket:</w:t>
      </w:r>
    </w:p>
    <w:p w14:paraId="165096ED" w14:textId="77777777" w:rsidR="00980036" w:rsidRPr="00EF4041" w:rsidRDefault="00AF12C5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sym w:font="Symbol" w:char="F061"/>
      </w:r>
      <w:r w:rsidRPr="00EF4041">
        <w:rPr>
          <w:rFonts w:ascii="Georgia" w:hAnsi="Georgia"/>
          <w:sz w:val="24"/>
          <w:szCs w:val="24"/>
        </w:rPr>
        <w:t>:</w:t>
      </w:r>
      <w:r w:rsidR="00980036" w:rsidRPr="00EF4041">
        <w:rPr>
          <w:rFonts w:ascii="Georgia" w:hAnsi="Georgia"/>
          <w:sz w:val="24"/>
          <w:szCs w:val="24"/>
        </w:rPr>
        <w:t xml:space="preserve"> Az összes kiválasztási szempont általános jelzése</w:t>
      </w:r>
    </w:p>
    <w:p w14:paraId="2CBABCFF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csak ezt a mez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t kell kit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ltenie abban az esetben, ha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vagy a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hivatkozott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dokumentumokban jelezte, hogy 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szor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tkozhat a IV. r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sz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sym w:font="Symbol" w:char="F061"/>
      </w:r>
      <w:r w:rsidRPr="00EF4041">
        <w:rPr>
          <w:rFonts w:ascii="Georgia" w:hAnsi="Georgia"/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1"/>
      </w:tblGrid>
      <w:tr w:rsidR="00980036" w:rsidRPr="00EF4041" w14:paraId="24CA9FFB" w14:textId="77777777" w:rsidTr="00EF4041">
        <w:tc>
          <w:tcPr>
            <w:tcW w:w="4606" w:type="dxa"/>
            <w:shd w:val="clear" w:color="auto" w:fill="auto"/>
          </w:tcPr>
          <w:p w14:paraId="12F14447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Minden 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rt kiv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laszt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si szempont teljes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se</w:t>
            </w:r>
          </w:p>
        </w:tc>
        <w:tc>
          <w:tcPr>
            <w:tcW w:w="4607" w:type="dxa"/>
            <w:shd w:val="clear" w:color="auto" w:fill="auto"/>
          </w:tcPr>
          <w:p w14:paraId="4CD50FC4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229DBF2C" w14:textId="77777777" w:rsidTr="00EF4041">
        <w:tc>
          <w:tcPr>
            <w:tcW w:w="4606" w:type="dxa"/>
            <w:shd w:val="clear" w:color="auto" w:fill="auto"/>
          </w:tcPr>
          <w:p w14:paraId="0C68287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Megfelel 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kiv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lasztási szempont</w:t>
            </w:r>
            <w:r w:rsidR="002C2235" w:rsidRPr="00EF4041">
              <w:rPr>
                <w:rFonts w:ascii="Georgia" w:hAnsi="Georgia"/>
                <w:szCs w:val="24"/>
              </w:rPr>
              <w:t>ok</w:t>
            </w:r>
            <w:r w:rsidRPr="00EF4041">
              <w:rPr>
                <w:rFonts w:ascii="Georgia" w:hAnsi="Georgia"/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14:paraId="12E6281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</w:p>
        </w:tc>
      </w:tr>
    </w:tbl>
    <w:p w14:paraId="18BBBE46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lastRenderedPageBreak/>
        <w:t>A: Alkalmasság szakmai tevékenység végzésére</w:t>
      </w:r>
    </w:p>
    <w:p w14:paraId="757F3B40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</w:t>
      </w:r>
      <w:r w:rsidR="00411D1D" w:rsidRPr="00EF4041">
        <w:rPr>
          <w:rFonts w:ascii="Georgia" w:hAnsi="Georgia"/>
          <w:b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kizárólag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abban az esetben kell információt megadnia, amennyiben az érintett kiválasztási szempontot az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el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rta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vagy a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hivatkozott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5"/>
      </w:tblGrid>
      <w:tr w:rsidR="00980036" w:rsidRPr="00EF4041" w14:paraId="6510B9E4" w14:textId="77777777" w:rsidTr="00EF4041">
        <w:tc>
          <w:tcPr>
            <w:tcW w:w="4644" w:type="dxa"/>
            <w:shd w:val="clear" w:color="auto" w:fill="auto"/>
          </w:tcPr>
          <w:p w14:paraId="2D10EC74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14:paraId="7D4BEEAF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27A441A5" w14:textId="77777777" w:rsidTr="00EF4041">
        <w:tc>
          <w:tcPr>
            <w:tcW w:w="4644" w:type="dxa"/>
            <w:shd w:val="clear" w:color="auto" w:fill="auto"/>
          </w:tcPr>
          <w:p w14:paraId="4DB845A8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1) Be van jegyezve</w:t>
            </w:r>
            <w:r w:rsidRPr="00EF4041">
              <w:rPr>
                <w:rFonts w:ascii="Georgia" w:hAnsi="Georgia"/>
                <w:szCs w:val="24"/>
              </w:rPr>
              <w:t xml:space="preserve"> a letelepedés helye szerinti tagállamának vonatkozó </w:t>
            </w:r>
            <w:r w:rsidRPr="00EF4041">
              <w:rPr>
                <w:rFonts w:ascii="Georgia" w:hAnsi="Georgia"/>
                <w:b/>
                <w:szCs w:val="24"/>
              </w:rPr>
              <w:t>szakmai vagy cégnyilvántartásába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52"/>
            </w:r>
            <w:r w:rsidRPr="00EF4041">
              <w:rPr>
                <w:rFonts w:ascii="Georgia" w:hAnsi="Georgia"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155121A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3624C135" w14:textId="77777777" w:rsidTr="00EF4041">
        <w:tc>
          <w:tcPr>
            <w:tcW w:w="4644" w:type="dxa"/>
            <w:shd w:val="clear" w:color="auto" w:fill="auto"/>
          </w:tcPr>
          <w:p w14:paraId="63771461" w14:textId="77777777" w:rsidR="00980036" w:rsidRPr="00EF4041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2) Szolgáltatásnyújtásra irányuló szerz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sekn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l:</w:t>
            </w:r>
            <w:r w:rsidRPr="00EF4041">
              <w:rPr>
                <w:rFonts w:ascii="Georgia" w:hAnsi="Georgia"/>
                <w:szCs w:val="24"/>
              </w:rPr>
              <w:br/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nek meghat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rozott </w:t>
            </w:r>
            <w:r w:rsidRPr="00EF4041">
              <w:rPr>
                <w:rFonts w:ascii="Georgia" w:hAnsi="Georgia"/>
                <w:b/>
                <w:szCs w:val="24"/>
              </w:rPr>
              <w:t>engedéllyel</w:t>
            </w:r>
            <w:r w:rsidRPr="00EF4041">
              <w:rPr>
                <w:rFonts w:ascii="Georgia" w:hAnsi="Georgia"/>
                <w:szCs w:val="24"/>
              </w:rPr>
              <w:t xml:space="preserve"> kell-e rendelkeznie vagy meghatározott szervezet </w:t>
            </w:r>
            <w:r w:rsidRPr="00EF4041">
              <w:rPr>
                <w:rFonts w:ascii="Georgia" w:hAnsi="Georgia"/>
                <w:b/>
                <w:szCs w:val="24"/>
              </w:rPr>
              <w:t>tagjának</w:t>
            </w:r>
            <w:r w:rsidRPr="00EF4041">
              <w:rPr>
                <w:rFonts w:ascii="Georgia" w:hAnsi="Georgia"/>
                <w:szCs w:val="24"/>
              </w:rPr>
              <w:t xml:space="preserve"> kell-e lennie ahhoz, hogy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leteleped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helye szerinti orsz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gban az adott szolg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st ny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 xml:space="preserve">jthassa? 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55CB57" w14:textId="77777777" w:rsidR="00EA6A8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Ha igen, kérjük, adja meg, hogy ez miben áll, és jelezze, hogy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rendelkezik-e ezzel: [ </w:t>
            </w:r>
            <w:r w:rsidRPr="00EF4041">
              <w:rPr>
                <w:rFonts w:ascii="Georgia" w:hAnsi="Georgia" w:cs="Algerian"/>
                <w:szCs w:val="24"/>
              </w:rPr>
              <w:t>…</w:t>
            </w:r>
            <w:r w:rsidRPr="00EF4041">
              <w:rPr>
                <w:rFonts w:ascii="Georgia" w:hAnsi="Georgia"/>
                <w:szCs w:val="24"/>
              </w:rPr>
              <w:t>] [] Igen [] Nem</w:t>
            </w:r>
          </w:p>
          <w:p w14:paraId="7866BD57" w14:textId="77777777" w:rsidR="00EA6A87" w:rsidRPr="00EF4041" w:rsidRDefault="00EA6A87" w:rsidP="00980036">
            <w:pPr>
              <w:jc w:val="left"/>
              <w:rPr>
                <w:rFonts w:ascii="Georgia" w:hAnsi="Georgia"/>
                <w:szCs w:val="24"/>
              </w:rPr>
            </w:pPr>
          </w:p>
          <w:p w14:paraId="187AB2A9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14:paraId="0FE6FC25" w14:textId="77777777" w:rsidR="00166E12" w:rsidRDefault="00166E12" w:rsidP="00166E12">
      <w:pPr>
        <w:jc w:val="left"/>
        <w:rPr>
          <w:rFonts w:ascii="Georgia" w:hAnsi="Georgia"/>
          <w:szCs w:val="24"/>
        </w:rPr>
      </w:pPr>
    </w:p>
    <w:p w14:paraId="3B14D07E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B: Gazdasági és pénzügyi helyzet</w:t>
      </w:r>
    </w:p>
    <w:p w14:paraId="288F3B21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kiz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lag abban az esetben kell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t megadnia, amennyiben az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rintett kiv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laszt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si szempontot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el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rta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vagy a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hivatkozott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EF4041" w14:paraId="6CDE710E" w14:textId="77777777" w:rsidTr="00EF4041">
        <w:tc>
          <w:tcPr>
            <w:tcW w:w="4644" w:type="dxa"/>
            <w:shd w:val="clear" w:color="auto" w:fill="auto"/>
          </w:tcPr>
          <w:p w14:paraId="19DC3429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14:paraId="2FC9D433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38019ED8" w14:textId="77777777" w:rsidTr="00EF4041">
        <w:tc>
          <w:tcPr>
            <w:tcW w:w="4644" w:type="dxa"/>
            <w:shd w:val="clear" w:color="auto" w:fill="auto"/>
          </w:tcPr>
          <w:p w14:paraId="2CA41FB2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1a)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(</w:t>
            </w:r>
            <w:r w:rsidR="00EF6E79" w:rsidRPr="00EF4041">
              <w:rPr>
                <w:rFonts w:ascii="Georgia" w:hAnsi="Georgia"/>
                <w:szCs w:val="24"/>
              </w:rPr>
              <w:t>„</w:t>
            </w:r>
            <w:r w:rsidRPr="00EF4041">
              <w:rPr>
                <w:rFonts w:ascii="Georgia" w:hAnsi="Georgia"/>
                <w:szCs w:val="24"/>
              </w:rPr>
              <w:t>általános</w:t>
            </w:r>
            <w:r w:rsidR="00EF6E79" w:rsidRPr="00EF4041">
              <w:rPr>
                <w:rFonts w:ascii="Georgia" w:hAnsi="Georgia"/>
                <w:szCs w:val="24"/>
              </w:rPr>
              <w:t>”</w:t>
            </w:r>
            <w:r w:rsidRPr="00EF4041">
              <w:rPr>
                <w:rFonts w:ascii="Georgia" w:hAnsi="Georgia"/>
                <w:szCs w:val="24"/>
              </w:rPr>
              <w:t xml:space="preserve">) </w:t>
            </w:r>
            <w:r w:rsidRPr="00EF4041">
              <w:rPr>
                <w:rFonts w:ascii="Georgia" w:hAnsi="Georgia"/>
                <w:b/>
                <w:szCs w:val="24"/>
              </w:rPr>
              <w:t>éves árbevétele</w:t>
            </w:r>
            <w:r w:rsidRPr="00EF4041">
              <w:rPr>
                <w:rFonts w:ascii="Georgia" w:hAnsi="Georgia"/>
                <w:szCs w:val="24"/>
              </w:rPr>
              <w:t xml:space="preserve"> a vonatkozó hirdetményben vagy a közbeszerzési dokumentumokban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 xml:space="preserve"> p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gyi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vben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</w:r>
            <w:r w:rsidR="00EA6A87" w:rsidRPr="00EF4041">
              <w:rPr>
                <w:rFonts w:ascii="Georgia" w:hAnsi="Georgia"/>
                <w:b/>
                <w:szCs w:val="24"/>
              </w:rPr>
              <w:t>És/</w:t>
            </w:r>
            <w:r w:rsidR="00744537" w:rsidRPr="00EF4041">
              <w:rPr>
                <w:rFonts w:ascii="Georgia" w:hAnsi="Georgia"/>
                <w:b/>
                <w:szCs w:val="24"/>
              </w:rPr>
              <w:t>v</w:t>
            </w:r>
            <w:r w:rsidRPr="00EF4041">
              <w:rPr>
                <w:rFonts w:ascii="Georgia" w:hAnsi="Georgia"/>
                <w:b/>
                <w:szCs w:val="24"/>
              </w:rPr>
              <w:t>agy</w:t>
            </w:r>
            <w:r w:rsidRPr="00EF4041">
              <w:rPr>
                <w:rFonts w:ascii="Georgia" w:hAnsi="Georgia"/>
                <w:szCs w:val="24"/>
              </w:rPr>
              <w:br/>
              <w:t>1b)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átlagos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 xml:space="preserve">éves </w:t>
            </w:r>
            <w:r w:rsidRPr="00EF4041">
              <w:rPr>
                <w:rFonts w:ascii="Georgia" w:hAnsi="Georgia"/>
                <w:b/>
                <w:szCs w:val="24"/>
              </w:rPr>
              <w:lastRenderedPageBreak/>
              <w:t>árbevétele a vonatkozó hirdetményben vagy a közbeszerzési dokumentumokban 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rt sz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m</w:t>
            </w:r>
            <w:r w:rsidRPr="00EF4041">
              <w:rPr>
                <w:rFonts w:ascii="Georgia" w:hAnsi="Georgia" w:cs="Algerian"/>
                <w:b/>
                <w:szCs w:val="24"/>
              </w:rPr>
              <w:t>ú</w:t>
            </w:r>
            <w:r w:rsidRPr="00EF4041">
              <w:rPr>
                <w:rFonts w:ascii="Georgia" w:hAnsi="Georgia"/>
                <w:b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vben a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vetkez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53"/>
            </w:r>
            <w:r w:rsidRPr="00EF4041">
              <w:rPr>
                <w:rFonts w:ascii="Georgia" w:hAnsi="Georgia"/>
                <w:b/>
                <w:szCs w:val="24"/>
              </w:rPr>
              <w:t xml:space="preserve"> (</w:t>
            </w:r>
            <w:r w:rsidRPr="00EF4041">
              <w:rPr>
                <w:rFonts w:ascii="Georgia" w:hAnsi="Georgia"/>
                <w:szCs w:val="24"/>
              </w:rPr>
              <w:t>)</w:t>
            </w:r>
            <w:r w:rsidRPr="00EF4041">
              <w:rPr>
                <w:rFonts w:ascii="Georgia" w:hAnsi="Georgia"/>
                <w:b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60C203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(évek száma, átlagos árbevétel)</w:t>
            </w:r>
            <w:r w:rsidRPr="00EF4041">
              <w:rPr>
                <w:rFonts w:ascii="Georgia" w:hAnsi="Georgia"/>
                <w:b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t xml:space="preserve"> [……],[……][…]pénznem</w:t>
            </w:r>
          </w:p>
          <w:p w14:paraId="2DFFB878" w14:textId="77777777" w:rsidR="00744537" w:rsidRPr="00EF4041" w:rsidRDefault="00744537" w:rsidP="00980036">
            <w:pPr>
              <w:jc w:val="left"/>
              <w:rPr>
                <w:rFonts w:ascii="Georgia" w:hAnsi="Georgia"/>
                <w:szCs w:val="24"/>
              </w:rPr>
            </w:pPr>
          </w:p>
          <w:p w14:paraId="4654A318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326FF7AE" w14:textId="77777777" w:rsidTr="00EF4041">
        <w:tc>
          <w:tcPr>
            <w:tcW w:w="4644" w:type="dxa"/>
            <w:shd w:val="clear" w:color="auto" w:fill="auto"/>
          </w:tcPr>
          <w:p w14:paraId="3137971E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2a)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ves (</w:t>
            </w:r>
            <w:r w:rsidR="00EF6E79" w:rsidRPr="00EF4041">
              <w:rPr>
                <w:rFonts w:ascii="Georgia" w:hAnsi="Georgia"/>
                <w:szCs w:val="24"/>
              </w:rPr>
              <w:t>„</w:t>
            </w:r>
            <w:r w:rsidRPr="00EF4041">
              <w:rPr>
                <w:rFonts w:ascii="Georgia" w:hAnsi="Georgia"/>
                <w:szCs w:val="24"/>
              </w:rPr>
              <w:t>specifikus</w:t>
            </w:r>
            <w:r w:rsidR="00EF6E79" w:rsidRPr="00EF4041">
              <w:rPr>
                <w:rFonts w:ascii="Georgia" w:hAnsi="Georgia"/>
                <w:szCs w:val="24"/>
              </w:rPr>
              <w:t>”</w:t>
            </w:r>
            <w:r w:rsidRPr="00EF4041">
              <w:rPr>
                <w:rFonts w:ascii="Georgia" w:hAnsi="Georgia"/>
                <w:szCs w:val="24"/>
              </w:rPr>
              <w:t xml:space="preserve">) </w:t>
            </w:r>
            <w:r w:rsidRPr="00EF4041">
              <w:rPr>
                <w:rFonts w:ascii="Georgia" w:hAnsi="Georgia"/>
                <w:b/>
                <w:szCs w:val="24"/>
              </w:rPr>
              <w:t>árbevétele a szerz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 xml:space="preserve">s 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ltal 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 xml:space="preserve">rintett 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>zleti ter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>letre vonatkoz</w:t>
            </w:r>
            <w:r w:rsidRPr="00EF4041">
              <w:rPr>
                <w:rFonts w:ascii="Georgia" w:hAnsi="Georgia" w:cs="Algerian"/>
                <w:b/>
                <w:szCs w:val="24"/>
              </w:rPr>
              <w:t>ó</w:t>
            </w:r>
            <w:r w:rsidRPr="00EF4041">
              <w:rPr>
                <w:rFonts w:ascii="Georgia" w:hAnsi="Georgia"/>
                <w:b/>
                <w:szCs w:val="24"/>
              </w:rPr>
              <w:t>an</w:t>
            </w:r>
            <w:r w:rsidRPr="00EF4041">
              <w:rPr>
                <w:rFonts w:ascii="Georgia" w:hAnsi="Georgia"/>
                <w:szCs w:val="24"/>
              </w:rPr>
              <w:t>, a vonatkozó hirdetményben vagy a közbeszerzési dokumentum</w:t>
            </w:r>
            <w:r w:rsidR="002A3EE8" w:rsidRPr="00EF4041">
              <w:rPr>
                <w:rFonts w:ascii="Georgia" w:hAnsi="Georgia"/>
                <w:szCs w:val="24"/>
              </w:rPr>
              <w:t>ok</w:t>
            </w:r>
            <w:r w:rsidRPr="00EF4041">
              <w:rPr>
                <w:rFonts w:ascii="Georgia" w:hAnsi="Georgia"/>
                <w:szCs w:val="24"/>
              </w:rPr>
              <w:t>ban meghatározott módon 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p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gyi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vek tekintet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ben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</w:r>
            <w:r w:rsidR="00744537" w:rsidRPr="00EF4041">
              <w:rPr>
                <w:rFonts w:ascii="Georgia" w:hAnsi="Georgia"/>
                <w:b/>
                <w:szCs w:val="24"/>
              </w:rPr>
              <w:t>És/v</w:t>
            </w:r>
            <w:r w:rsidRPr="00EF4041">
              <w:rPr>
                <w:rFonts w:ascii="Georgia" w:hAnsi="Georgia"/>
                <w:b/>
                <w:szCs w:val="24"/>
              </w:rPr>
              <w:t>agy</w:t>
            </w:r>
            <w:r w:rsidRPr="00EF4041">
              <w:rPr>
                <w:rFonts w:ascii="Georgia" w:hAnsi="Georgia"/>
                <w:szCs w:val="24"/>
              </w:rPr>
              <w:br/>
              <w:t>2b)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átlagos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éves árbevétele a területen és a vonatkozó hirdetményben vagy a közbeszerzési dokumentumokban 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rt sz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m</w:t>
            </w:r>
            <w:r w:rsidRPr="00EF4041">
              <w:rPr>
                <w:rFonts w:ascii="Georgia" w:hAnsi="Georgia" w:cs="Algerian"/>
                <w:b/>
                <w:szCs w:val="24"/>
              </w:rPr>
              <w:t>ú</w:t>
            </w:r>
            <w:r w:rsidRPr="00EF4041">
              <w:rPr>
                <w:rFonts w:ascii="Georgia" w:hAnsi="Georgia"/>
                <w:b/>
                <w:szCs w:val="24"/>
              </w:rPr>
              <w:t xml:space="preserve"> 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vben a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vetkez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54"/>
            </w:r>
            <w:r w:rsidRPr="00EF4041">
              <w:rPr>
                <w:rFonts w:ascii="Georgia" w:hAnsi="Georgia"/>
                <w:b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CAD1AC9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(évek száma, átlagos árbevétel): [……],[……][…]pénznem</w:t>
            </w:r>
          </w:p>
          <w:p w14:paraId="57E97665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36249F22" w14:textId="77777777" w:rsidTr="00EF4041">
        <w:tc>
          <w:tcPr>
            <w:tcW w:w="4644" w:type="dxa"/>
            <w:shd w:val="clear" w:color="auto" w:fill="auto"/>
          </w:tcPr>
          <w:p w14:paraId="0C7D92C6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3) Amennyiben az (általános vagy specifikus) árbevételre vonatkozó információ nem áll rendelkezésre a kért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 eg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an,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adja meg a gazdas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trej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tt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nek d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tum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t vagy azt az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pontot, amikor megkezdte 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zleti tev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kenys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t:</w:t>
            </w:r>
          </w:p>
        </w:tc>
        <w:tc>
          <w:tcPr>
            <w:tcW w:w="4645" w:type="dxa"/>
            <w:shd w:val="clear" w:color="auto" w:fill="auto"/>
          </w:tcPr>
          <w:p w14:paraId="4874711F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7D37234F" w14:textId="77777777" w:rsidTr="00EF4041">
        <w:tc>
          <w:tcPr>
            <w:tcW w:w="4644" w:type="dxa"/>
            <w:shd w:val="clear" w:color="auto" w:fill="auto"/>
          </w:tcPr>
          <w:p w14:paraId="35F9B245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4) A vonatkozó hirdetményben vagy a közbeszerzési dokumentumokban meghatározott </w:t>
            </w:r>
            <w:r w:rsidRPr="00EF4041">
              <w:rPr>
                <w:rFonts w:ascii="Georgia" w:hAnsi="Georgia"/>
                <w:b/>
                <w:szCs w:val="24"/>
              </w:rPr>
              <w:t>pénzügyi mutatók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55"/>
            </w:r>
            <w:r w:rsidRPr="00EF4041">
              <w:rPr>
                <w:rFonts w:ascii="Georgia" w:hAnsi="Georgia"/>
                <w:szCs w:val="24"/>
              </w:rPr>
              <w:t xml:space="preserve"> tekintetében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kijelenti, hogy 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mutat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(k) 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nyleges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ke(i)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(k):</w:t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4738CF84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7DDB9C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(az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mutat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azonos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sa </w:t>
            </w:r>
            <w:r w:rsidRPr="00EF4041">
              <w:rPr>
                <w:rFonts w:ascii="Georgia" w:hAnsi="Georgia" w:cs="Algerian"/>
                <w:szCs w:val="24"/>
              </w:rPr>
              <w:t>–</w:t>
            </w:r>
            <w:r w:rsidRPr="00EF4041">
              <w:rPr>
                <w:rFonts w:ascii="Georgia" w:hAnsi="Georgia"/>
                <w:szCs w:val="24"/>
              </w:rPr>
              <w:t xml:space="preserve"> x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y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56"/>
            </w:r>
            <w:r w:rsidRPr="00EF4041">
              <w:rPr>
                <w:rFonts w:ascii="Georgia" w:hAnsi="Georgia"/>
                <w:szCs w:val="24"/>
              </w:rPr>
              <w:t xml:space="preserve"> aránya - és az érték):</w:t>
            </w:r>
            <w:r w:rsidRPr="00EF4041">
              <w:rPr>
                <w:rFonts w:ascii="Georgia" w:hAnsi="Georgia"/>
                <w:szCs w:val="24"/>
              </w:rPr>
              <w:br/>
              <w:t>[……], [……]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57"/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1C5ED5A7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361F7804" w14:textId="77777777" w:rsidTr="00EF4041">
        <w:tc>
          <w:tcPr>
            <w:tcW w:w="4644" w:type="dxa"/>
            <w:shd w:val="clear" w:color="auto" w:fill="auto"/>
          </w:tcPr>
          <w:p w14:paraId="47527E04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 xml:space="preserve">5) </w:t>
            </w:r>
            <w:r w:rsidRPr="00EF4041">
              <w:rPr>
                <w:rFonts w:ascii="Georgia" w:hAnsi="Georgia"/>
                <w:b/>
                <w:szCs w:val="24"/>
              </w:rPr>
              <w:t>Szakmai felel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gbiztos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nak</w:t>
            </w:r>
            <w:r w:rsidRPr="00EF4041">
              <w:rPr>
                <w:rFonts w:ascii="Georgia" w:hAnsi="Georgia"/>
                <w:szCs w:val="24"/>
              </w:rPr>
              <w:t xml:space="preserve"> biztosítási összege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Ha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elektronikusan 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B94415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[……],[……][…]pénznem</w:t>
            </w:r>
          </w:p>
          <w:p w14:paraId="5875B14B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5E68B60A" w14:textId="77777777" w:rsidTr="00EF4041">
        <w:tc>
          <w:tcPr>
            <w:tcW w:w="4644" w:type="dxa"/>
            <w:shd w:val="clear" w:color="auto" w:fill="auto"/>
          </w:tcPr>
          <w:p w14:paraId="704C0F43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6) Az </w:t>
            </w:r>
            <w:r w:rsidRPr="00EF4041">
              <w:rPr>
                <w:rFonts w:ascii="Georgia" w:hAnsi="Georgia"/>
                <w:b/>
                <w:szCs w:val="24"/>
              </w:rPr>
              <w:t>esetleges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egyéb gazdasági vagy pénzügyi követelmények</w:t>
            </w:r>
            <w:r w:rsidRPr="00EF4041">
              <w:rPr>
                <w:rFonts w:ascii="Georgia" w:hAnsi="Georgia"/>
                <w:szCs w:val="24"/>
              </w:rPr>
              <w:t xml:space="preserve"> tekintetében, amelyeket a vonatkozó hirdetményben vagy a közbeszerzési dokumentumokban meghatároztak,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kijelenti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ket:</w:t>
            </w:r>
            <w:r w:rsidRPr="00EF4041">
              <w:rPr>
                <w:rFonts w:ascii="Georgia" w:hAnsi="Georgia"/>
                <w:szCs w:val="24"/>
              </w:rPr>
              <w:br/>
              <w:t>Ha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hirdetm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nyben vagy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si dokumentumokban </w:t>
            </w:r>
            <w:r w:rsidRPr="00EF4041">
              <w:rPr>
                <w:rFonts w:ascii="Georgia" w:hAnsi="Georgia"/>
                <w:b/>
                <w:szCs w:val="24"/>
              </w:rPr>
              <w:t>esetlegesen</w:t>
            </w:r>
            <w:r w:rsidRPr="00EF4041">
              <w:rPr>
                <w:rFonts w:ascii="Georgia" w:hAnsi="Georgia"/>
                <w:szCs w:val="24"/>
              </w:rPr>
              <w:t xml:space="preserve"> meghatározott vonatkozó dokumentáció elektronikus formában rendelkezésre áll, kérjük, </w:t>
            </w:r>
            <w:r w:rsidR="00D37F2F" w:rsidRPr="00EF4041">
              <w:rPr>
                <w:rFonts w:ascii="Georgia" w:hAnsi="Georgia"/>
                <w:szCs w:val="24"/>
              </w:rPr>
              <w:t>adja meg a következ</w:t>
            </w:r>
            <w:r w:rsidR="00D37F2F" w:rsidRPr="00EF4041">
              <w:rPr>
                <w:rFonts w:ascii="Georgia" w:hAnsi="Georgia" w:cs="Calibri"/>
                <w:szCs w:val="24"/>
              </w:rPr>
              <w:t>ő</w:t>
            </w:r>
            <w:r w:rsidR="00D37F2F" w:rsidRPr="00EF4041">
              <w:rPr>
                <w:rFonts w:ascii="Georgia" w:hAnsi="Georgia"/>
                <w:szCs w:val="24"/>
              </w:rPr>
              <w:t xml:space="preserve"> inform</w:t>
            </w:r>
            <w:r w:rsidR="00D37F2F" w:rsidRPr="00EF4041">
              <w:rPr>
                <w:rFonts w:ascii="Georgia" w:hAnsi="Georgia" w:cs="Algerian"/>
                <w:szCs w:val="24"/>
              </w:rPr>
              <w:t>á</w:t>
            </w:r>
            <w:r w:rsidR="00D37F2F" w:rsidRPr="00EF4041">
              <w:rPr>
                <w:rFonts w:ascii="Georgia" w:hAnsi="Georgia"/>
                <w:szCs w:val="24"/>
              </w:rPr>
              <w:t>ci</w:t>
            </w:r>
            <w:r w:rsidR="00D37F2F" w:rsidRPr="00EF4041">
              <w:rPr>
                <w:rFonts w:ascii="Georgia" w:hAnsi="Georgia" w:cs="Algerian"/>
                <w:szCs w:val="24"/>
              </w:rPr>
              <w:t>ó</w:t>
            </w:r>
            <w:r w:rsidR="00D37F2F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0F26711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14:paraId="4749EF29" w14:textId="77777777" w:rsidR="00166E12" w:rsidRDefault="00166E12" w:rsidP="00166E12">
      <w:pPr>
        <w:jc w:val="left"/>
        <w:rPr>
          <w:rFonts w:ascii="Georgia" w:hAnsi="Georgia"/>
          <w:szCs w:val="24"/>
        </w:rPr>
      </w:pPr>
    </w:p>
    <w:p w14:paraId="721C86AE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C: Technikai és szakmai alkalmasság</w:t>
      </w:r>
    </w:p>
    <w:p w14:paraId="4B67B460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 kiz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lag abban az esetben kell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t megadnia, amennyiben az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rintett kiv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laszt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si szempontot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el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rta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5"/>
        <w:gridCol w:w="5008"/>
      </w:tblGrid>
      <w:tr w:rsidR="00980036" w:rsidRPr="00EF4041" w14:paraId="7114B947" w14:textId="77777777" w:rsidTr="00EF4041">
        <w:tc>
          <w:tcPr>
            <w:tcW w:w="4644" w:type="dxa"/>
            <w:shd w:val="clear" w:color="auto" w:fill="auto"/>
          </w:tcPr>
          <w:p w14:paraId="647FA7C1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bookmarkStart w:id="8" w:name="_DV_M4300"/>
            <w:bookmarkStart w:id="9" w:name="_DV_M4301"/>
            <w:bookmarkEnd w:id="8"/>
            <w:bookmarkEnd w:id="9"/>
            <w:r w:rsidRPr="00EF4041">
              <w:rPr>
                <w:rFonts w:ascii="Georgia" w:hAnsi="Georgia"/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14:paraId="10539200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101CCC6C" w14:textId="77777777" w:rsidTr="00EF4041">
        <w:tc>
          <w:tcPr>
            <w:tcW w:w="4644" w:type="dxa"/>
            <w:shd w:val="clear" w:color="auto" w:fill="auto"/>
          </w:tcPr>
          <w:p w14:paraId="4314CA3C" w14:textId="77777777" w:rsidR="00980036" w:rsidRPr="00EF4041" w:rsidRDefault="00980036" w:rsidP="007A3D80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1a) Csak </w:t>
            </w:r>
            <w:r w:rsidRPr="00EF4041">
              <w:rPr>
                <w:rFonts w:ascii="Georgia" w:hAnsi="Georgia"/>
                <w:b/>
                <w:i/>
                <w:szCs w:val="24"/>
              </w:rPr>
              <w:t>építési beruházásra vonatkozó közbeszerzési szerz</w:t>
            </w:r>
            <w:r w:rsidRPr="00EF4041">
              <w:rPr>
                <w:rFonts w:ascii="Georgia" w:hAnsi="Georgia" w:cs="Calibri"/>
                <w:b/>
                <w:i/>
                <w:szCs w:val="24"/>
              </w:rPr>
              <w:t>ő</w:t>
            </w:r>
            <w:r w:rsidRPr="00EF4041">
              <w:rPr>
                <w:rFonts w:ascii="Georgia" w:hAnsi="Georgia"/>
                <w:b/>
                <w:i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é</w:t>
            </w:r>
            <w:r w:rsidRPr="00EF4041">
              <w:rPr>
                <w:rFonts w:ascii="Georgia" w:hAnsi="Georgia"/>
                <w:b/>
                <w:i/>
                <w:szCs w:val="24"/>
              </w:rPr>
              <w:t>sek</w:t>
            </w:r>
            <w:r w:rsidRPr="00EF4041">
              <w:rPr>
                <w:rFonts w:ascii="Georgia" w:hAnsi="Georgia"/>
                <w:b/>
                <w:szCs w:val="24"/>
              </w:rPr>
              <w:t xml:space="preserve"> esetében</w:t>
            </w:r>
            <w:r w:rsidRPr="00EF4041">
              <w:rPr>
                <w:rFonts w:ascii="Georgia" w:hAnsi="Georgia"/>
                <w:szCs w:val="24"/>
                <w:highlight w:val="lightGray"/>
              </w:rPr>
              <w:t>:</w:t>
            </w:r>
            <w:r w:rsidRPr="00EF4041">
              <w:rPr>
                <w:rFonts w:ascii="Georgia" w:hAnsi="Georgia"/>
                <w:szCs w:val="24"/>
              </w:rPr>
              <w:br/>
              <w:t>A referencia</w:t>
            </w:r>
            <w:r w:rsidR="007A3D80" w:rsidRPr="00EF4041">
              <w:rPr>
                <w:rFonts w:ascii="Georgia" w:hAnsi="Georgia"/>
                <w:szCs w:val="24"/>
              </w:rPr>
              <w:t>-</w:t>
            </w:r>
            <w:r w:rsidRPr="00EF4041">
              <w:rPr>
                <w:rFonts w:ascii="Georgia" w:hAnsi="Georgia"/>
                <w:szCs w:val="24"/>
              </w:rPr>
              <w:t>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 folyam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58"/>
            </w:r>
            <w:r w:rsidRPr="00EF4041">
              <w:rPr>
                <w:rFonts w:ascii="Georgia" w:hAnsi="Georgia"/>
                <w:szCs w:val="24"/>
              </w:rPr>
              <w:t xml:space="preserve">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a meghatározott típusú munkákból a következ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ket v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gezte</w:t>
            </w:r>
            <w:r w:rsidRPr="00EF4041">
              <w:rPr>
                <w:rFonts w:ascii="Georgia" w:hAnsi="Georgia"/>
                <w:szCs w:val="24"/>
              </w:rPr>
              <w:t xml:space="preserve">: </w:t>
            </w:r>
            <w:r w:rsidRPr="00EF4041">
              <w:rPr>
                <w:rFonts w:ascii="Georgia" w:hAnsi="Georgia"/>
                <w:szCs w:val="24"/>
              </w:rPr>
              <w:br/>
            </w:r>
            <w:r w:rsidR="00166484" w:rsidRPr="00EF4041">
              <w:rPr>
                <w:rFonts w:ascii="Georgia" w:hAnsi="Georgia"/>
                <w:szCs w:val="24"/>
              </w:rPr>
              <w:t>Ha a</w:t>
            </w:r>
            <w:r w:rsidRPr="00EF4041">
              <w:rPr>
                <w:rFonts w:ascii="Georgia" w:hAnsi="Georgia"/>
                <w:szCs w:val="24"/>
              </w:rPr>
              <w:t xml:space="preserve"> legfontosabb munkák megfelel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elv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re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eredm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ny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dokument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elektronikus 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ban rendelkez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sre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adja meg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kat:</w:t>
            </w:r>
          </w:p>
        </w:tc>
        <w:tc>
          <w:tcPr>
            <w:tcW w:w="4645" w:type="dxa"/>
            <w:shd w:val="clear" w:color="auto" w:fill="auto"/>
          </w:tcPr>
          <w:p w14:paraId="0F9F39F0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Évek száma (ezt az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szakot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hirdetmény vagy a közbeszerzési dokumentumok határozzák meg): […]</w:t>
            </w:r>
            <w:r w:rsidRPr="00EF4041">
              <w:rPr>
                <w:rFonts w:ascii="Georgia" w:hAnsi="Georgia"/>
                <w:szCs w:val="24"/>
              </w:rPr>
              <w:br/>
              <w:t>Munkák:  […...]</w:t>
            </w:r>
          </w:p>
          <w:p w14:paraId="6A7E735E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59ADB415" w14:textId="77777777" w:rsidTr="00EF4041">
        <w:tc>
          <w:tcPr>
            <w:tcW w:w="4644" w:type="dxa"/>
            <w:shd w:val="clear" w:color="auto" w:fill="auto"/>
          </w:tcPr>
          <w:p w14:paraId="3BDAF498" w14:textId="77777777" w:rsidR="00980036" w:rsidRPr="00EF4041" w:rsidRDefault="00980036" w:rsidP="00FC76DE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 xml:space="preserve">1b) Csak </w:t>
            </w:r>
            <w:r w:rsidRPr="00EF4041">
              <w:rPr>
                <w:rFonts w:ascii="Georgia" w:hAnsi="Georgia"/>
                <w:b/>
                <w:i/>
                <w:szCs w:val="24"/>
              </w:rPr>
              <w:t>árubeszerzésre és szolgáltatásnyújtásra irányuló közbeszerzési szerz</w:t>
            </w:r>
            <w:r w:rsidRPr="00EF4041">
              <w:rPr>
                <w:rFonts w:ascii="Georgia" w:hAnsi="Georgia" w:cs="Calibri"/>
                <w:b/>
                <w:i/>
                <w:szCs w:val="24"/>
              </w:rPr>
              <w:t>ő</w:t>
            </w:r>
            <w:r w:rsidRPr="00EF4041">
              <w:rPr>
                <w:rFonts w:ascii="Georgia" w:hAnsi="Georgia"/>
                <w:b/>
                <w:i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é</w:t>
            </w:r>
            <w:r w:rsidRPr="00EF4041">
              <w:rPr>
                <w:rFonts w:ascii="Georgia" w:hAnsi="Georgia"/>
                <w:b/>
                <w:i/>
                <w:szCs w:val="24"/>
              </w:rPr>
              <w:t>sek</w:t>
            </w:r>
            <w:r w:rsidRPr="00EF4041">
              <w:rPr>
                <w:rFonts w:ascii="Georgia" w:hAnsi="Georgia"/>
                <w:szCs w:val="24"/>
              </w:rPr>
              <w:t xml:space="preserve"> esetében:</w:t>
            </w:r>
            <w:r w:rsidRPr="00EF4041">
              <w:rPr>
                <w:rFonts w:ascii="Georgia" w:hAnsi="Georgia"/>
                <w:szCs w:val="24"/>
              </w:rPr>
              <w:br/>
              <w:t>A referencia</w:t>
            </w:r>
            <w:r w:rsidR="007A3D80" w:rsidRPr="00EF4041">
              <w:rPr>
                <w:rFonts w:ascii="Georgia" w:hAnsi="Georgia"/>
                <w:szCs w:val="24"/>
              </w:rPr>
              <w:t>-</w:t>
            </w:r>
            <w:r w:rsidRPr="00EF4041">
              <w:rPr>
                <w:rFonts w:ascii="Georgia" w:hAnsi="Georgia"/>
                <w:szCs w:val="24"/>
              </w:rPr>
              <w:t>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 folyam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59"/>
            </w:r>
            <w:r w:rsidRPr="00EF4041">
              <w:rPr>
                <w:rFonts w:ascii="Georgia" w:hAnsi="Georgia"/>
                <w:szCs w:val="24"/>
              </w:rPr>
              <w:t xml:space="preserve">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a meghatározott típusokon belül a következ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 xml:space="preserve"> f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bb sz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ll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sokat v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gezte, vagy a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vetkez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 xml:space="preserve"> f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bb szolg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ltat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sokat ny</w:t>
            </w:r>
            <w:r w:rsidRPr="00EF4041">
              <w:rPr>
                <w:rFonts w:ascii="Georgia" w:hAnsi="Georgia" w:cs="Algerian"/>
                <w:b/>
                <w:szCs w:val="24"/>
              </w:rPr>
              <w:t>ú</w:t>
            </w:r>
            <w:r w:rsidRPr="00EF4041">
              <w:rPr>
                <w:rFonts w:ascii="Georgia" w:hAnsi="Georgia"/>
                <w:b/>
                <w:szCs w:val="24"/>
              </w:rPr>
              <w:t xml:space="preserve">jtotta: </w:t>
            </w:r>
            <w:r w:rsidRPr="00EF4041">
              <w:rPr>
                <w:rFonts w:ascii="Georgia" w:hAnsi="Georgia"/>
                <w:szCs w:val="24"/>
              </w:rPr>
              <w:t xml:space="preserve">A </w:t>
            </w:r>
            <w:r w:rsidR="00FC76DE" w:rsidRPr="00EF4041">
              <w:rPr>
                <w:rFonts w:ascii="Georgia" w:hAnsi="Georgia"/>
                <w:szCs w:val="24"/>
              </w:rPr>
              <w:t>lista</w:t>
            </w:r>
            <w:r w:rsidRPr="00EF4041">
              <w:rPr>
                <w:rFonts w:ascii="Georgia" w:hAnsi="Georgia"/>
                <w:szCs w:val="24"/>
              </w:rPr>
              <w:t xml:space="preserve"> elkészítésekor kérjük, tüntesse fel az összegeket, a dátumokat és a közületi vagy magánmegrendel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ket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60"/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9E64F3F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Évek száma (ezt az id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szakot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hirdetm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ny vagy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dokumentumok hat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rozz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k meg): [</w:t>
            </w:r>
            <w:r w:rsidRPr="00EF4041">
              <w:rPr>
                <w:rFonts w:ascii="Georgia" w:hAnsi="Georgia" w:cs="Algerian"/>
                <w:szCs w:val="24"/>
              </w:rPr>
              <w:t>…</w:t>
            </w:r>
            <w:r w:rsidRPr="00EF4041">
              <w:rPr>
                <w:rFonts w:ascii="Georgia" w:hAnsi="Georgia"/>
                <w:szCs w:val="24"/>
              </w:rPr>
              <w:t>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1"/>
              <w:gridCol w:w="1143"/>
              <w:gridCol w:w="1165"/>
              <w:gridCol w:w="1603"/>
            </w:tblGrid>
            <w:tr w:rsidR="00980036" w:rsidRPr="00EF4041" w14:paraId="560CDD0F" w14:textId="77777777" w:rsidTr="00EF4041">
              <w:tc>
                <w:tcPr>
                  <w:tcW w:w="1336" w:type="dxa"/>
                  <w:shd w:val="clear" w:color="auto" w:fill="auto"/>
                </w:tcPr>
                <w:p w14:paraId="737B1088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F4041">
                    <w:rPr>
                      <w:rFonts w:ascii="Georgia" w:hAnsi="Georgia"/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33619C8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F4041">
                    <w:rPr>
                      <w:rFonts w:ascii="Georgia" w:hAnsi="Georgia"/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D87E88B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F4041">
                    <w:rPr>
                      <w:rFonts w:ascii="Georgia" w:hAnsi="Georgia"/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41F10300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EF4041">
                    <w:rPr>
                      <w:rFonts w:ascii="Georgia" w:hAnsi="Georgia"/>
                      <w:szCs w:val="24"/>
                    </w:rPr>
                    <w:t>megrendel</w:t>
                  </w:r>
                  <w:r w:rsidRPr="00EF4041">
                    <w:rPr>
                      <w:rFonts w:ascii="Georgia" w:hAnsi="Georgia" w:cs="Calibri"/>
                      <w:szCs w:val="24"/>
                    </w:rPr>
                    <w:t>ő</w:t>
                  </w:r>
                  <w:r w:rsidRPr="00EF4041">
                    <w:rPr>
                      <w:rFonts w:ascii="Georgia" w:hAnsi="Georgia"/>
                      <w:szCs w:val="24"/>
                    </w:rPr>
                    <w:t>k</w:t>
                  </w:r>
                </w:p>
              </w:tc>
            </w:tr>
            <w:tr w:rsidR="00980036" w:rsidRPr="00EF4041" w14:paraId="27E1D0C0" w14:textId="77777777" w:rsidTr="00EF4041">
              <w:tc>
                <w:tcPr>
                  <w:tcW w:w="1336" w:type="dxa"/>
                  <w:shd w:val="clear" w:color="auto" w:fill="auto"/>
                </w:tcPr>
                <w:p w14:paraId="46895BEB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E982D8D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F183245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E4D55CF" w14:textId="77777777" w:rsidR="00980036" w:rsidRPr="00EF4041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</w:tr>
          </w:tbl>
          <w:p w14:paraId="1D12149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</w:p>
        </w:tc>
      </w:tr>
      <w:tr w:rsidR="00980036" w:rsidRPr="00EF4041" w14:paraId="41840D23" w14:textId="77777777" w:rsidTr="00EF4041">
        <w:tc>
          <w:tcPr>
            <w:tcW w:w="4644" w:type="dxa"/>
            <w:shd w:val="clear" w:color="auto" w:fill="auto"/>
          </w:tcPr>
          <w:p w14:paraId="77E27CCA" w14:textId="77777777" w:rsidR="00980036" w:rsidRPr="00EF4041" w:rsidRDefault="00980036" w:rsidP="00980036">
            <w:pPr>
              <w:rPr>
                <w:rFonts w:ascii="Georgia" w:hAnsi="Georgia"/>
                <w:szCs w:val="24"/>
                <w:shd w:val="clear" w:color="000000" w:fill="auto"/>
              </w:rPr>
            </w:pPr>
            <w:r w:rsidRPr="00EF4041">
              <w:rPr>
                <w:rFonts w:ascii="Georgia" w:hAnsi="Georgia"/>
                <w:szCs w:val="24"/>
              </w:rPr>
              <w:t>2)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szakembereket vagy m</w:t>
            </w:r>
            <w:r w:rsidRPr="00EF4041">
              <w:rPr>
                <w:rFonts w:ascii="Georgia" w:hAnsi="Georgia" w:cs="Calibri"/>
                <w:b/>
                <w:szCs w:val="24"/>
              </w:rPr>
              <w:t>ű</w:t>
            </w:r>
            <w:r w:rsidRPr="00EF4041">
              <w:rPr>
                <w:rFonts w:ascii="Georgia" w:hAnsi="Georgia"/>
                <w:b/>
                <w:szCs w:val="24"/>
              </w:rPr>
              <w:t>szaki szervezeteket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61"/>
            </w:r>
            <w:r w:rsidRPr="00EF4041">
              <w:rPr>
                <w:rFonts w:ascii="Georgia" w:hAnsi="Georgia"/>
                <w:szCs w:val="24"/>
              </w:rPr>
              <w:t xml:space="preserve"> veheti igénybe, különös tekintettel a 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g-ellen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rt felel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 szakemberekre vagy szervezetekre: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p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beruh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sra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sek eset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ben a gazdas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szakembereket vagy m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>szaki 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14:paraId="46DA588E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EF4041" w14:paraId="4592817A" w14:textId="77777777" w:rsidTr="00EF4041">
        <w:tc>
          <w:tcPr>
            <w:tcW w:w="4644" w:type="dxa"/>
            <w:shd w:val="clear" w:color="auto" w:fill="auto"/>
          </w:tcPr>
          <w:p w14:paraId="01F8D17C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3)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a min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 biztos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sa 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rdek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ben</w:t>
            </w:r>
            <w:r w:rsidRPr="00EF4041">
              <w:rPr>
                <w:rFonts w:ascii="Georgia" w:hAnsi="Georgia"/>
                <w:szCs w:val="24"/>
              </w:rPr>
              <w:t xml:space="preserve">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m</w:t>
            </w:r>
            <w:r w:rsidRPr="00EF4041">
              <w:rPr>
                <w:rFonts w:ascii="Georgia" w:hAnsi="Georgia" w:cs="Calibri"/>
                <w:b/>
                <w:szCs w:val="24"/>
              </w:rPr>
              <w:t>ű</w:t>
            </w:r>
            <w:r w:rsidRPr="00EF4041">
              <w:rPr>
                <w:rFonts w:ascii="Georgia" w:hAnsi="Georgia"/>
                <w:b/>
                <w:szCs w:val="24"/>
              </w:rPr>
              <w:t>szaki h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tteret</w:t>
            </w:r>
            <w:r w:rsidRPr="00EF4041">
              <w:rPr>
                <w:rFonts w:ascii="Georgia" w:hAnsi="Georgia"/>
                <w:szCs w:val="24"/>
              </w:rPr>
              <w:t xml:space="preserve"> veszi igénybe, valamint </w:t>
            </w:r>
            <w:r w:rsidRPr="00EF4041">
              <w:rPr>
                <w:rFonts w:ascii="Georgia" w:hAnsi="Georgia"/>
                <w:b/>
                <w:szCs w:val="24"/>
              </w:rPr>
              <w:t>tanulmányi és kutatási létesítményei</w:t>
            </w:r>
            <w:r w:rsidRPr="00EF4041">
              <w:rPr>
                <w:rFonts w:ascii="Georgia" w:hAnsi="Georgia"/>
                <w:szCs w:val="24"/>
              </w:rPr>
              <w:t xml:space="preserve">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k: </w:t>
            </w:r>
          </w:p>
        </w:tc>
        <w:tc>
          <w:tcPr>
            <w:tcW w:w="4645" w:type="dxa"/>
            <w:shd w:val="clear" w:color="auto" w:fill="auto"/>
          </w:tcPr>
          <w:p w14:paraId="41892663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D28F6FE" w14:textId="77777777" w:rsidTr="00EF4041">
        <w:tc>
          <w:tcPr>
            <w:tcW w:w="4644" w:type="dxa"/>
            <w:shd w:val="clear" w:color="auto" w:fill="auto"/>
          </w:tcPr>
          <w:p w14:paraId="207E0A2D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4)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proofErr w:type="spellStart"/>
            <w:r w:rsidRPr="00EF4041">
              <w:rPr>
                <w:rFonts w:ascii="Georgia" w:hAnsi="Georgia"/>
                <w:b/>
                <w:szCs w:val="24"/>
              </w:rPr>
              <w:t>ellátásilánc-irányítási</w:t>
            </w:r>
            <w:proofErr w:type="spellEnd"/>
            <w:r w:rsidRPr="00EF4041">
              <w:rPr>
                <w:rFonts w:ascii="Georgia" w:hAnsi="Georgia"/>
                <w:szCs w:val="24"/>
              </w:rPr>
              <w:t xml:space="preserve"> és ellen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rendszereket tudja alkalmazni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teljes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se sor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n:</w:t>
            </w:r>
          </w:p>
        </w:tc>
        <w:tc>
          <w:tcPr>
            <w:tcW w:w="4645" w:type="dxa"/>
            <w:shd w:val="clear" w:color="auto" w:fill="auto"/>
          </w:tcPr>
          <w:p w14:paraId="1E59268F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62F9B535" w14:textId="77777777" w:rsidTr="00EF4041">
        <w:tc>
          <w:tcPr>
            <w:tcW w:w="4644" w:type="dxa"/>
            <w:shd w:val="clear" w:color="auto" w:fill="auto"/>
          </w:tcPr>
          <w:p w14:paraId="07984D36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5) Összetett leszállítandó termékek vagy teljesítend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 xml:space="preserve"> szolg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ltat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sok, vagy </w:t>
            </w:r>
            <w:r w:rsidRPr="00EF4041">
              <w:rPr>
                <w:rFonts w:ascii="Georgia" w:hAnsi="Georgia" w:cs="Algerian"/>
                <w:b/>
                <w:szCs w:val="24"/>
              </w:rPr>
              <w:t>–</w:t>
            </w:r>
            <w:r w:rsidRPr="00EF4041">
              <w:rPr>
                <w:rFonts w:ascii="Georgia" w:hAnsi="Georgia"/>
                <w:b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lastRenderedPageBreak/>
              <w:t>rendk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v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 xml:space="preserve">li esetben </w:t>
            </w:r>
            <w:r w:rsidRPr="00EF4041">
              <w:rPr>
                <w:rFonts w:ascii="Georgia" w:hAnsi="Georgia" w:cs="Algerian"/>
                <w:b/>
                <w:szCs w:val="24"/>
              </w:rPr>
              <w:t>–</w:t>
            </w:r>
            <w:r w:rsidRPr="00EF4041">
              <w:rPr>
                <w:rFonts w:ascii="Georgia" w:hAnsi="Georgia"/>
                <w:b/>
                <w:szCs w:val="24"/>
              </w:rPr>
              <w:t xml:space="preserve"> k</w:t>
            </w:r>
            <w:r w:rsidRPr="00EF4041">
              <w:rPr>
                <w:rFonts w:ascii="Georgia" w:hAnsi="Georgia" w:cs="Algerian"/>
                <w:b/>
                <w:szCs w:val="24"/>
              </w:rPr>
              <w:t>ü</w:t>
            </w:r>
            <w:r w:rsidRPr="00EF4041">
              <w:rPr>
                <w:rFonts w:ascii="Georgia" w:hAnsi="Georgia"/>
                <w:b/>
                <w:szCs w:val="24"/>
              </w:rPr>
              <w:t>l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nleges c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lra szolgáló termékek vagy szolgáltatások esetében:</w:t>
            </w:r>
            <w:r w:rsidRPr="00EF4041">
              <w:rPr>
                <w:rFonts w:ascii="Georgia" w:hAnsi="Georgia"/>
                <w:szCs w:val="24"/>
              </w:rPr>
              <w:br/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lehet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v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 teszi </w:t>
            </w:r>
            <w:r w:rsidRPr="00EF4041">
              <w:rPr>
                <w:rFonts w:ascii="Georgia" w:hAnsi="Georgia"/>
                <w:b/>
                <w:szCs w:val="24"/>
              </w:rPr>
              <w:t>termelési vagy m</w:t>
            </w:r>
            <w:r w:rsidRPr="00EF4041">
              <w:rPr>
                <w:rFonts w:ascii="Georgia" w:hAnsi="Georgia" w:cs="Calibri"/>
                <w:b/>
                <w:szCs w:val="24"/>
              </w:rPr>
              <w:t>ű</w:t>
            </w:r>
            <w:r w:rsidRPr="00EF4041">
              <w:rPr>
                <w:rFonts w:ascii="Georgia" w:hAnsi="Georgia"/>
                <w:b/>
                <w:szCs w:val="24"/>
              </w:rPr>
              <w:t>szaki kapacit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saira</w:t>
            </w:r>
            <w:r w:rsidRPr="00EF4041">
              <w:rPr>
                <w:rFonts w:ascii="Georgia" w:hAnsi="Georgia"/>
                <w:szCs w:val="24"/>
              </w:rPr>
              <w:t xml:space="preserve">, és amennyiben szükséges, a rendelkezésére álló </w:t>
            </w:r>
            <w:r w:rsidRPr="00EF4041">
              <w:rPr>
                <w:rFonts w:ascii="Georgia" w:hAnsi="Georgia"/>
                <w:b/>
                <w:szCs w:val="24"/>
              </w:rPr>
              <w:t>tanulmányi és kutatási eszközökre</w:t>
            </w:r>
            <w:r w:rsidRPr="00EF4041">
              <w:rPr>
                <w:rFonts w:ascii="Georgia" w:hAnsi="Georgia"/>
                <w:szCs w:val="24"/>
              </w:rPr>
              <w:t xml:space="preserve"> és </w:t>
            </w:r>
            <w:r w:rsidRPr="00EF4041">
              <w:rPr>
                <w:rFonts w:ascii="Georgia" w:hAnsi="Georgia"/>
                <w:b/>
                <w:szCs w:val="24"/>
              </w:rPr>
              <w:t>min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gellen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rz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si int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zked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seire</w:t>
            </w:r>
            <w:r w:rsidRPr="00EF4041">
              <w:rPr>
                <w:rFonts w:ascii="Georgia" w:hAnsi="Georgia"/>
                <w:szCs w:val="24"/>
              </w:rPr>
              <w:t xml:space="preserve"> vonatkozó </w:t>
            </w:r>
            <w:r w:rsidRPr="00EF4041">
              <w:rPr>
                <w:rFonts w:ascii="Georgia" w:hAnsi="Georgia"/>
                <w:b/>
                <w:szCs w:val="24"/>
              </w:rPr>
              <w:t>vizsgálatok</w:t>
            </w:r>
            <w:r w:rsidRPr="00EF4041">
              <w:rPr>
                <w:rStyle w:val="Lbjegyzet-hivatkozs"/>
                <w:rFonts w:ascii="Georgia" w:hAnsi="Georgia"/>
                <w:b/>
                <w:szCs w:val="24"/>
              </w:rPr>
              <w:footnoteReference w:id="62"/>
            </w:r>
            <w:r w:rsidRPr="00EF4041">
              <w:rPr>
                <w:rFonts w:ascii="Georgia" w:hAnsi="Georgia"/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14:paraId="78D6C969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lastRenderedPageBreak/>
              <w:br/>
              <w:t>[] Igen [] Nem</w:t>
            </w:r>
          </w:p>
        </w:tc>
      </w:tr>
      <w:tr w:rsidR="00980036" w:rsidRPr="00EF4041" w14:paraId="44723362" w14:textId="77777777" w:rsidTr="00EF4041">
        <w:tc>
          <w:tcPr>
            <w:tcW w:w="4644" w:type="dxa"/>
            <w:shd w:val="clear" w:color="auto" w:fill="auto"/>
          </w:tcPr>
          <w:p w14:paraId="20A99A08" w14:textId="77777777" w:rsidR="00980036" w:rsidRPr="00EF4041" w:rsidRDefault="00980036" w:rsidP="00980036">
            <w:pPr>
              <w:jc w:val="left"/>
              <w:rPr>
                <w:rFonts w:ascii="Georgia" w:hAnsi="Georgia"/>
                <w:b/>
                <w:szCs w:val="24"/>
                <w:shd w:val="clear" w:color="000000" w:fill="auto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6)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iskolai végzettséggel és szakképzettséggel</w:t>
            </w:r>
            <w:r w:rsidRPr="00EF4041">
              <w:rPr>
                <w:rFonts w:ascii="Georgia" w:hAnsi="Georgia"/>
                <w:szCs w:val="24"/>
              </w:rPr>
              <w:t xml:space="preserve"> rendelkeznek:</w:t>
            </w:r>
            <w:r w:rsidRPr="00EF4041">
              <w:rPr>
                <w:rFonts w:ascii="Georgia" w:hAnsi="Georgia"/>
                <w:szCs w:val="24"/>
              </w:rPr>
              <w:br/>
              <w:t xml:space="preserve">a) </w:t>
            </w:r>
            <w:proofErr w:type="spellStart"/>
            <w:r w:rsidRPr="00EF4041">
              <w:rPr>
                <w:rFonts w:ascii="Georgia" w:hAnsi="Georgia"/>
                <w:szCs w:val="24"/>
              </w:rPr>
              <w:t>A</w:t>
            </w:r>
            <w:proofErr w:type="spellEnd"/>
            <w:r w:rsidRPr="00EF4041">
              <w:rPr>
                <w:rFonts w:ascii="Georgia" w:hAnsi="Georgia"/>
                <w:szCs w:val="24"/>
              </w:rPr>
              <w:t xml:space="preserve"> szolgáltató vagy maga a vállalkozó,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i/>
                <w:szCs w:val="24"/>
              </w:rPr>
              <w:t>és/vagy</w:t>
            </w:r>
            <w:r w:rsidRPr="00EF4041">
              <w:rPr>
                <w:rFonts w:ascii="Georgia" w:hAnsi="Georgia"/>
                <w:szCs w:val="24"/>
              </w:rPr>
              <w:t xml:space="preserve"> (a vonatkozó hirdetményben vagy a közbeszerzési dokumentumokban foglalt követelményekt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l f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gg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en)</w:t>
            </w:r>
            <w:r w:rsidRPr="00EF4041">
              <w:rPr>
                <w:rFonts w:ascii="Georgia" w:hAnsi="Georgia"/>
                <w:szCs w:val="24"/>
              </w:rPr>
              <w:br/>
              <w:t>b) Annak vezet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i szem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lyzete:</w:t>
            </w:r>
          </w:p>
        </w:tc>
        <w:tc>
          <w:tcPr>
            <w:tcW w:w="4645" w:type="dxa"/>
            <w:shd w:val="clear" w:color="auto" w:fill="auto"/>
          </w:tcPr>
          <w:p w14:paraId="2586EE57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a) [……]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b) [……]</w:t>
            </w:r>
          </w:p>
        </w:tc>
      </w:tr>
      <w:tr w:rsidR="00980036" w:rsidRPr="00EF4041" w14:paraId="07D0E3E6" w14:textId="77777777" w:rsidTr="00EF4041">
        <w:tc>
          <w:tcPr>
            <w:tcW w:w="4644" w:type="dxa"/>
            <w:shd w:val="clear" w:color="auto" w:fill="auto"/>
          </w:tcPr>
          <w:p w14:paraId="6C29FDC8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7)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környezetvédelmi intézkedéseket</w:t>
            </w:r>
            <w:r w:rsidRPr="00EF4041">
              <w:rPr>
                <w:rFonts w:ascii="Georgia" w:hAnsi="Georgia"/>
                <w:szCs w:val="24"/>
              </w:rPr>
              <w:t xml:space="preserve"> tudja alkalmazni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teljes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se sor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n:</w:t>
            </w:r>
          </w:p>
        </w:tc>
        <w:tc>
          <w:tcPr>
            <w:tcW w:w="4645" w:type="dxa"/>
            <w:shd w:val="clear" w:color="auto" w:fill="auto"/>
          </w:tcPr>
          <w:p w14:paraId="21F9D0ED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A036631" w14:textId="77777777" w:rsidTr="00EF4041">
        <w:tc>
          <w:tcPr>
            <w:tcW w:w="4644" w:type="dxa"/>
            <w:shd w:val="clear" w:color="auto" w:fill="auto"/>
          </w:tcPr>
          <w:p w14:paraId="73C3B330" w14:textId="77777777" w:rsidR="00980036" w:rsidRPr="00EF4041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8)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 xml:space="preserve">átlagos </w:t>
            </w:r>
            <w:r w:rsidR="00744537" w:rsidRPr="00EF4041">
              <w:rPr>
                <w:rFonts w:ascii="Georgia" w:hAnsi="Georgia"/>
                <w:b/>
                <w:szCs w:val="24"/>
              </w:rPr>
              <w:t xml:space="preserve">éves statisztikai állományi </w:t>
            </w:r>
            <w:r w:rsidRPr="00EF4041">
              <w:rPr>
                <w:rFonts w:ascii="Georgia" w:hAnsi="Georgia"/>
                <w:b/>
                <w:szCs w:val="24"/>
              </w:rPr>
              <w:t>létszáma</w:t>
            </w:r>
            <w:r w:rsidRPr="00EF4041">
              <w:rPr>
                <w:rFonts w:ascii="Georgia" w:hAnsi="Georgia"/>
                <w:szCs w:val="24"/>
              </w:rPr>
              <w:t xml:space="preserve"> és vezet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i 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ma az utols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h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rom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vre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>an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volt:</w:t>
            </w:r>
          </w:p>
        </w:tc>
        <w:tc>
          <w:tcPr>
            <w:tcW w:w="4645" w:type="dxa"/>
            <w:shd w:val="clear" w:color="auto" w:fill="auto"/>
          </w:tcPr>
          <w:p w14:paraId="35BE20F7" w14:textId="77777777" w:rsidR="00980036" w:rsidRPr="00EF4041" w:rsidRDefault="00744537" w:rsidP="00744537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Év, </w:t>
            </w:r>
            <w:r w:rsidR="00980036" w:rsidRPr="00EF4041">
              <w:rPr>
                <w:rFonts w:ascii="Georgia" w:hAnsi="Georgia"/>
                <w:szCs w:val="24"/>
              </w:rPr>
              <w:t xml:space="preserve">átlagos </w:t>
            </w:r>
            <w:r w:rsidRPr="00EF4041">
              <w:rPr>
                <w:rFonts w:ascii="Georgia" w:hAnsi="Georgia"/>
                <w:szCs w:val="24"/>
              </w:rPr>
              <w:t xml:space="preserve">statisztikai állományi </w:t>
            </w:r>
            <w:r w:rsidR="00980036" w:rsidRPr="00EF4041">
              <w:rPr>
                <w:rFonts w:ascii="Georgia" w:hAnsi="Georgia"/>
                <w:szCs w:val="24"/>
              </w:rPr>
              <w:t>létszám:</w:t>
            </w:r>
            <w:r w:rsidR="00980036" w:rsidRPr="00EF4041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F4041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F4041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EF4041">
              <w:rPr>
                <w:rFonts w:ascii="Georgia" w:hAnsi="Georgia"/>
                <w:szCs w:val="24"/>
              </w:rPr>
              <w:br/>
              <w:t>Év, vezet</w:t>
            </w:r>
            <w:r w:rsidR="00980036" w:rsidRPr="00EF4041">
              <w:rPr>
                <w:rFonts w:ascii="Georgia" w:hAnsi="Georgia" w:cs="Calibri"/>
                <w:szCs w:val="24"/>
              </w:rPr>
              <w:t>ő</w:t>
            </w:r>
            <w:r w:rsidR="00980036" w:rsidRPr="00EF4041">
              <w:rPr>
                <w:rFonts w:ascii="Georgia" w:hAnsi="Georgia"/>
                <w:szCs w:val="24"/>
              </w:rPr>
              <w:t>i l</w:t>
            </w:r>
            <w:r w:rsidR="00980036" w:rsidRPr="00EF4041">
              <w:rPr>
                <w:rFonts w:ascii="Georgia" w:hAnsi="Georgia" w:cs="Algerian"/>
                <w:szCs w:val="24"/>
              </w:rPr>
              <w:t>é</w:t>
            </w:r>
            <w:r w:rsidR="00980036" w:rsidRPr="00EF4041">
              <w:rPr>
                <w:rFonts w:ascii="Georgia" w:hAnsi="Georgia"/>
                <w:szCs w:val="24"/>
              </w:rPr>
              <w:t>tsz</w:t>
            </w:r>
            <w:r w:rsidR="00980036" w:rsidRPr="00EF4041">
              <w:rPr>
                <w:rFonts w:ascii="Georgia" w:hAnsi="Georgia" w:cs="Algerian"/>
                <w:szCs w:val="24"/>
              </w:rPr>
              <w:t>á</w:t>
            </w:r>
            <w:r w:rsidR="00980036" w:rsidRPr="00EF4041">
              <w:rPr>
                <w:rFonts w:ascii="Georgia" w:hAnsi="Georgia"/>
                <w:szCs w:val="24"/>
              </w:rPr>
              <w:t>m:</w:t>
            </w:r>
            <w:r w:rsidR="00980036" w:rsidRPr="00EF4041">
              <w:rPr>
                <w:rFonts w:ascii="Georgia" w:hAnsi="Georgia"/>
                <w:szCs w:val="24"/>
              </w:rPr>
              <w:br/>
              <w:t>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],[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],</w:t>
            </w:r>
            <w:r w:rsidR="00980036" w:rsidRPr="00EF4041">
              <w:rPr>
                <w:rFonts w:ascii="Georgia" w:hAnsi="Georgia"/>
                <w:szCs w:val="24"/>
              </w:rPr>
              <w:br/>
              <w:t>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],[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],</w:t>
            </w:r>
            <w:r w:rsidR="00980036" w:rsidRPr="00EF4041">
              <w:rPr>
                <w:rFonts w:ascii="Georgia" w:hAnsi="Georgia"/>
                <w:szCs w:val="24"/>
              </w:rPr>
              <w:br/>
              <w:t>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],[</w:t>
            </w:r>
            <w:r w:rsidR="00980036" w:rsidRPr="00EF4041">
              <w:rPr>
                <w:rFonts w:ascii="Georgia" w:hAnsi="Georgia" w:cs="Algerian"/>
                <w:szCs w:val="24"/>
              </w:rPr>
              <w:t>……</w:t>
            </w:r>
            <w:r w:rsidR="00980036" w:rsidRPr="00EF4041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EF4041" w14:paraId="24AD0031" w14:textId="77777777" w:rsidTr="00EF4041">
        <w:tc>
          <w:tcPr>
            <w:tcW w:w="4644" w:type="dxa"/>
            <w:shd w:val="clear" w:color="auto" w:fill="auto"/>
          </w:tcPr>
          <w:p w14:paraId="4F74440F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9) A következ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>eszközök, berendezések vagy m</w:t>
            </w:r>
            <w:r w:rsidRPr="00EF4041">
              <w:rPr>
                <w:rFonts w:ascii="Georgia" w:hAnsi="Georgia" w:cs="Calibri"/>
                <w:b/>
                <w:szCs w:val="24"/>
              </w:rPr>
              <w:t>ű</w:t>
            </w:r>
            <w:r w:rsidRPr="00EF4041">
              <w:rPr>
                <w:rFonts w:ascii="Georgia" w:hAnsi="Georgia"/>
                <w:b/>
                <w:szCs w:val="24"/>
              </w:rPr>
              <w:t>szaki felszerelések</w:t>
            </w:r>
            <w:r w:rsidRPr="00EF4041">
              <w:rPr>
                <w:rFonts w:ascii="Georgia" w:hAnsi="Georgia"/>
                <w:szCs w:val="24"/>
              </w:rPr>
              <w:t xml:space="preserve"> fognak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rendelkez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re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llni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teljes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hez:</w:t>
            </w:r>
          </w:p>
        </w:tc>
        <w:tc>
          <w:tcPr>
            <w:tcW w:w="4645" w:type="dxa"/>
            <w:shd w:val="clear" w:color="auto" w:fill="auto"/>
          </w:tcPr>
          <w:p w14:paraId="3A63E09F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EF4041" w14:paraId="5FC0BB50" w14:textId="77777777" w:rsidTr="00EF4041">
        <w:tc>
          <w:tcPr>
            <w:tcW w:w="4644" w:type="dxa"/>
            <w:shd w:val="clear" w:color="auto" w:fill="auto"/>
          </w:tcPr>
          <w:p w14:paraId="1BED15C5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10)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szerz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d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Pr="00EF4041">
              <w:rPr>
                <w:rFonts w:ascii="Georgia" w:hAnsi="Georgia"/>
                <w:b/>
                <w:szCs w:val="24"/>
              </w:rPr>
              <w:t xml:space="preserve">részére (azaz </w:t>
            </w:r>
            <w:r w:rsidRPr="00EF4041">
              <w:rPr>
                <w:rFonts w:ascii="Georgia" w:hAnsi="Georgia"/>
                <w:b/>
                <w:szCs w:val="24"/>
              </w:rPr>
              <w:lastRenderedPageBreak/>
              <w:t>százalékára)</w:t>
            </w:r>
            <w:r w:rsidRPr="00EF4041">
              <w:rPr>
                <w:rFonts w:ascii="Georgia" w:hAnsi="Georgia"/>
                <w:szCs w:val="24"/>
              </w:rPr>
              <w:t xml:space="preserve"> nézve 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63"/>
            </w:r>
            <w:r w:rsidRPr="00EF4041">
              <w:rPr>
                <w:rFonts w:ascii="Georgia" w:hAnsi="Georgia"/>
                <w:b/>
                <w:szCs w:val="24"/>
              </w:rPr>
              <w:t>kíván esetleg harmadik féllel szerz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st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tni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68E25B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lastRenderedPageBreak/>
              <w:t>[……]</w:t>
            </w:r>
          </w:p>
        </w:tc>
      </w:tr>
      <w:tr w:rsidR="00980036" w:rsidRPr="00EF4041" w14:paraId="41AB3802" w14:textId="77777777" w:rsidTr="00EF4041">
        <w:tc>
          <w:tcPr>
            <w:tcW w:w="4644" w:type="dxa"/>
            <w:shd w:val="clear" w:color="auto" w:fill="auto"/>
          </w:tcPr>
          <w:p w14:paraId="7FDEC872" w14:textId="77777777" w:rsidR="00980036" w:rsidRPr="00EF4041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 xml:space="preserve">11) </w:t>
            </w:r>
            <w:r w:rsidRPr="00EF4041">
              <w:rPr>
                <w:rFonts w:ascii="Georgia" w:hAnsi="Georgia"/>
                <w:b/>
                <w:i/>
                <w:szCs w:val="24"/>
              </w:rPr>
              <w:t>Árubeszerzésre irányuló közbeszerzési szerz</w:t>
            </w:r>
            <w:r w:rsidRPr="00EF4041">
              <w:rPr>
                <w:rFonts w:ascii="Georgia" w:hAnsi="Georgia" w:cs="Calibri"/>
                <w:b/>
                <w:i/>
                <w:szCs w:val="24"/>
              </w:rPr>
              <w:t>ő</w:t>
            </w:r>
            <w:r w:rsidRPr="00EF4041">
              <w:rPr>
                <w:rFonts w:ascii="Georgia" w:hAnsi="Georgia"/>
                <w:b/>
                <w:i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é</w:t>
            </w:r>
            <w:r w:rsidRPr="00EF4041">
              <w:rPr>
                <w:rFonts w:ascii="Georgia" w:hAnsi="Georgia"/>
                <w:b/>
                <w:i/>
                <w:szCs w:val="24"/>
              </w:rPr>
              <w:t>s</w:t>
            </w:r>
            <w:r w:rsidRPr="00EF4041">
              <w:rPr>
                <w:rFonts w:ascii="Georgia" w:hAnsi="Georgia"/>
                <w:szCs w:val="24"/>
              </w:rPr>
              <w:t xml:space="preserve"> esetében:</w:t>
            </w:r>
            <w:r w:rsidRPr="00EF4041">
              <w:rPr>
                <w:rFonts w:ascii="Georgia" w:hAnsi="Georgia"/>
                <w:szCs w:val="24"/>
              </w:rPr>
              <w:br/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</w:t>
            </w:r>
            <w:r w:rsidR="00744537"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/>
                <w:szCs w:val="24"/>
              </w:rPr>
              <w:t xml:space="preserve">zállítani </w:t>
            </w:r>
            <w:r w:rsidR="00744537" w:rsidRPr="00EF4041">
              <w:rPr>
                <w:rFonts w:ascii="Georgia" w:hAnsi="Georgia"/>
                <w:szCs w:val="24"/>
              </w:rPr>
              <w:t xml:space="preserve">fogja </w:t>
            </w:r>
            <w:r w:rsidRPr="00EF4041">
              <w:rPr>
                <w:rFonts w:ascii="Georgia" w:hAnsi="Georgia"/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EF4041">
              <w:rPr>
                <w:rFonts w:ascii="Georgia" w:hAnsi="Georgia"/>
                <w:szCs w:val="24"/>
              </w:rPr>
              <w:br/>
              <w:t>Adott esetben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tov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 kijelenti, hogy rendelkezésre fogja bocsátani 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 hiteless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gi igazol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sokat.</w:t>
            </w:r>
            <w:r w:rsidRPr="00EF4041">
              <w:rPr>
                <w:rFonts w:ascii="Georgia" w:hAnsi="Georgia"/>
                <w:szCs w:val="24"/>
              </w:rPr>
              <w:br/>
              <w:t>Ha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elektronikusan 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721B63" w:rsidRPr="00EF4041">
              <w:rPr>
                <w:rFonts w:ascii="Georgia" w:hAnsi="Georgia"/>
                <w:szCs w:val="24"/>
              </w:rPr>
              <w:t>adja meg a következ</w:t>
            </w:r>
            <w:r w:rsidR="00721B63" w:rsidRPr="00EF4041">
              <w:rPr>
                <w:rFonts w:ascii="Georgia" w:hAnsi="Georgia" w:cs="Calibri"/>
                <w:szCs w:val="24"/>
              </w:rPr>
              <w:t>ő</w:t>
            </w:r>
            <w:r w:rsidR="00721B63" w:rsidRPr="00EF4041">
              <w:rPr>
                <w:rFonts w:ascii="Georgia" w:hAnsi="Georgia"/>
                <w:szCs w:val="24"/>
              </w:rPr>
              <w:t xml:space="preserve"> inform</w:t>
            </w:r>
            <w:r w:rsidR="00721B63" w:rsidRPr="00EF4041">
              <w:rPr>
                <w:rFonts w:ascii="Georgia" w:hAnsi="Georgia" w:cs="Algerian"/>
                <w:szCs w:val="24"/>
              </w:rPr>
              <w:t>á</w:t>
            </w:r>
            <w:r w:rsidR="00721B63" w:rsidRPr="00EF4041">
              <w:rPr>
                <w:rFonts w:ascii="Georgia" w:hAnsi="Georgia"/>
                <w:szCs w:val="24"/>
              </w:rPr>
              <w:t>ci</w:t>
            </w:r>
            <w:r w:rsidR="00721B63" w:rsidRPr="00EF4041">
              <w:rPr>
                <w:rFonts w:ascii="Georgia" w:hAnsi="Georgia" w:cs="Algerian"/>
                <w:szCs w:val="24"/>
              </w:rPr>
              <w:t>ó</w:t>
            </w:r>
            <w:r w:rsidR="00721B63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0BCBC32" w14:textId="77777777" w:rsidR="00744537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038C8A88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00DDA9BF" w14:textId="77777777" w:rsidTr="00EF4041">
        <w:tc>
          <w:tcPr>
            <w:tcW w:w="4644" w:type="dxa"/>
            <w:shd w:val="clear" w:color="auto" w:fill="auto"/>
          </w:tcPr>
          <w:p w14:paraId="60906BD5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EF4041">
              <w:rPr>
                <w:rFonts w:ascii="Georgia" w:hAnsi="Georgia"/>
                <w:szCs w:val="24"/>
              </w:rPr>
              <w:t xml:space="preserve">12) </w:t>
            </w:r>
            <w:r w:rsidRPr="00EF4041">
              <w:rPr>
                <w:rFonts w:ascii="Georgia" w:hAnsi="Georgia"/>
                <w:b/>
                <w:i/>
                <w:szCs w:val="24"/>
              </w:rPr>
              <w:t>Árubeszerzésre irányuló közbeszerzési szerz</w:t>
            </w:r>
            <w:r w:rsidRPr="00EF4041">
              <w:rPr>
                <w:rFonts w:ascii="Georgia" w:hAnsi="Georgia" w:cs="Calibri"/>
                <w:b/>
                <w:i/>
                <w:szCs w:val="24"/>
              </w:rPr>
              <w:t>ő</w:t>
            </w:r>
            <w:r w:rsidRPr="00EF4041">
              <w:rPr>
                <w:rFonts w:ascii="Georgia" w:hAnsi="Georgia"/>
                <w:b/>
                <w:i/>
                <w:szCs w:val="24"/>
              </w:rPr>
              <w:t>d</w:t>
            </w:r>
            <w:r w:rsidRPr="00EF4041">
              <w:rPr>
                <w:rFonts w:ascii="Georgia" w:hAnsi="Georgia" w:cs="Algerian"/>
                <w:b/>
                <w:i/>
                <w:szCs w:val="24"/>
              </w:rPr>
              <w:t>é</w:t>
            </w:r>
            <w:r w:rsidRPr="00EF4041">
              <w:rPr>
                <w:rFonts w:ascii="Georgia" w:hAnsi="Georgia"/>
                <w:b/>
                <w:i/>
                <w:szCs w:val="24"/>
              </w:rPr>
              <w:t>s</w:t>
            </w:r>
            <w:r w:rsidRPr="00EF4041">
              <w:rPr>
                <w:rFonts w:ascii="Georgia" w:hAnsi="Georgia"/>
                <w:szCs w:val="24"/>
              </w:rPr>
              <w:t xml:space="preserve"> esetében:</w:t>
            </w:r>
            <w:r w:rsidRPr="00EF4041">
              <w:rPr>
                <w:rFonts w:ascii="Georgia" w:hAnsi="Georgia"/>
                <w:szCs w:val="24"/>
              </w:rPr>
              <w:br/>
              <w:t>Rendelkezésre tudja-e bocsátani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hirdetm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nyben vagy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zbeszerz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si dokumentumokban foglalt, a hatáskörrel rendelkez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nt elismert hivatalos 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gellen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rz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int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zetek vagy hivatalok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ltal ki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tott bizony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nyokat, amelyek m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>szaki le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sokra vagy szabv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nyokra val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egy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rtelm</w:t>
            </w:r>
            <w:r w:rsidRPr="00EF4041">
              <w:rPr>
                <w:rFonts w:ascii="Georgia" w:hAnsi="Georgia" w:cs="Calibri"/>
                <w:szCs w:val="24"/>
              </w:rPr>
              <w:t>ű</w:t>
            </w:r>
            <w:r w:rsidRPr="00EF4041">
              <w:rPr>
                <w:rFonts w:ascii="Georgia" w:hAnsi="Georgia"/>
                <w:szCs w:val="24"/>
              </w:rPr>
              <w:t xml:space="preserve"> hivatkoz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ssal igazolj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k a term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kek megfelel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t?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Amennyiben nem</w:t>
            </w:r>
            <w:r w:rsidRPr="00EF4041">
              <w:rPr>
                <w:rFonts w:ascii="Georgia" w:hAnsi="Georgia"/>
                <w:szCs w:val="24"/>
              </w:rPr>
              <w:t>, úgy kérjük, adja meg ennek okát, és azt, hogy milyen egyéb bizonyítási eszközök bocsáthatók rendelkezésre:</w:t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721B63" w:rsidRPr="00EF4041">
              <w:rPr>
                <w:rFonts w:ascii="Georgia" w:hAnsi="Georgia"/>
                <w:szCs w:val="24"/>
              </w:rPr>
              <w:t>adja meg a következ</w:t>
            </w:r>
            <w:r w:rsidR="00721B63" w:rsidRPr="00EF4041">
              <w:rPr>
                <w:rFonts w:ascii="Georgia" w:hAnsi="Georgia" w:cs="Calibri"/>
                <w:szCs w:val="24"/>
              </w:rPr>
              <w:t>ő</w:t>
            </w:r>
            <w:r w:rsidR="00721B63" w:rsidRPr="00EF4041">
              <w:rPr>
                <w:rFonts w:ascii="Georgia" w:hAnsi="Georgia"/>
                <w:szCs w:val="24"/>
              </w:rPr>
              <w:t xml:space="preserve"> inform</w:t>
            </w:r>
            <w:r w:rsidR="00721B63" w:rsidRPr="00EF4041">
              <w:rPr>
                <w:rFonts w:ascii="Georgia" w:hAnsi="Georgia" w:cs="Algerian"/>
                <w:szCs w:val="24"/>
              </w:rPr>
              <w:t>á</w:t>
            </w:r>
            <w:r w:rsidR="00721B63" w:rsidRPr="00EF4041">
              <w:rPr>
                <w:rFonts w:ascii="Georgia" w:hAnsi="Georgia"/>
                <w:szCs w:val="24"/>
              </w:rPr>
              <w:t>ci</w:t>
            </w:r>
            <w:r w:rsidR="00721B63" w:rsidRPr="00EF4041">
              <w:rPr>
                <w:rFonts w:ascii="Georgia" w:hAnsi="Georgia" w:cs="Algerian"/>
                <w:szCs w:val="24"/>
              </w:rPr>
              <w:t>ó</w:t>
            </w:r>
            <w:r w:rsidR="00721B63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F85B2AE" w14:textId="77777777" w:rsidR="00093A2E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[…]</w:t>
            </w:r>
          </w:p>
          <w:p w14:paraId="6724910E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14:paraId="52C5A7D4" w14:textId="77777777" w:rsidR="00980036" w:rsidRPr="00EF4041" w:rsidRDefault="00980036" w:rsidP="00980036">
      <w:pPr>
        <w:pStyle w:val="SectionTitle"/>
        <w:rPr>
          <w:rFonts w:ascii="Georgia" w:hAnsi="Georgia"/>
          <w:sz w:val="24"/>
          <w:szCs w:val="24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EF4041">
        <w:rPr>
          <w:rFonts w:ascii="Georgia" w:hAnsi="Georgia"/>
          <w:sz w:val="24"/>
          <w:szCs w:val="24"/>
        </w:rPr>
        <w:lastRenderedPageBreak/>
        <w:t>D: Min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s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gbiztos</w:t>
      </w:r>
      <w:r w:rsidRPr="00EF4041">
        <w:rPr>
          <w:rFonts w:ascii="Georgia" w:hAnsi="Georgia" w:cs="Algerian"/>
          <w:sz w:val="24"/>
          <w:szCs w:val="24"/>
        </w:rPr>
        <w:t>í</w:t>
      </w:r>
      <w:r w:rsidRPr="00EF4041">
        <w:rPr>
          <w:rFonts w:ascii="Georgia" w:hAnsi="Georgia"/>
          <w:sz w:val="24"/>
          <w:szCs w:val="24"/>
        </w:rPr>
        <w:t>t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 xml:space="preserve">si rendszerek 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 k</w:t>
      </w:r>
      <w:r w:rsidRPr="00EF4041">
        <w:rPr>
          <w:rFonts w:ascii="Georgia" w:hAnsi="Georgia" w:cs="Algerian"/>
          <w:sz w:val="24"/>
          <w:szCs w:val="24"/>
        </w:rPr>
        <w:t>ö</w:t>
      </w:r>
      <w:r w:rsidRPr="00EF4041">
        <w:rPr>
          <w:rFonts w:ascii="Georgia" w:hAnsi="Georgia"/>
          <w:sz w:val="24"/>
          <w:szCs w:val="24"/>
        </w:rPr>
        <w:t>rnyezetv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delmi vezet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si szabv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nyok</w:t>
      </w:r>
    </w:p>
    <w:p w14:paraId="03C446A3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nek </w:t>
      </w:r>
      <w:r w:rsidRPr="00EF4041">
        <w:rPr>
          <w:rFonts w:ascii="Georgia" w:hAnsi="Georgia"/>
          <w:b/>
          <w:szCs w:val="24"/>
          <w:u w:val="single"/>
        </w:rPr>
        <w:t>kizárólag</w:t>
      </w:r>
      <w:r w:rsidRPr="00EF4041">
        <w:rPr>
          <w:rFonts w:ascii="Georgia" w:hAnsi="Georgia"/>
          <w:b/>
          <w:szCs w:val="24"/>
        </w:rPr>
        <w:t xml:space="preserve"> abban az esetben kell információt megadnia, amennyiben a min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gbiztos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 xml:space="preserve">si rendszereket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s/vagy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rnyezetv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delmi vezet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si szabv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nyokat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nlatk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el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rta a vonatkoz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vagy a hirdetm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EF4041" w14:paraId="407A956E" w14:textId="77777777" w:rsidTr="00EF4041">
        <w:tc>
          <w:tcPr>
            <w:tcW w:w="4644" w:type="dxa"/>
            <w:shd w:val="clear" w:color="auto" w:fill="auto"/>
          </w:tcPr>
          <w:p w14:paraId="1BD69942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Min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gbiztos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 xml:space="preserve">si rendszerek 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 k</w:t>
            </w:r>
            <w:r w:rsidRPr="00EF4041">
              <w:rPr>
                <w:rFonts w:ascii="Georgia" w:hAnsi="Georgia" w:cs="Algerian"/>
                <w:b/>
                <w:szCs w:val="24"/>
              </w:rPr>
              <w:t>ö</w:t>
            </w:r>
            <w:r w:rsidRPr="00EF4041">
              <w:rPr>
                <w:rFonts w:ascii="Georgia" w:hAnsi="Georgia"/>
                <w:b/>
                <w:szCs w:val="24"/>
              </w:rPr>
              <w:t>rnyezetv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delmi vezet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si szabv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nyok</w:t>
            </w:r>
          </w:p>
        </w:tc>
        <w:tc>
          <w:tcPr>
            <w:tcW w:w="4645" w:type="dxa"/>
            <w:shd w:val="clear" w:color="auto" w:fill="auto"/>
          </w:tcPr>
          <w:p w14:paraId="12C23BBE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61B4BF15" w14:textId="77777777" w:rsidTr="00EF4041">
        <w:tc>
          <w:tcPr>
            <w:tcW w:w="4644" w:type="dxa"/>
            <w:shd w:val="clear" w:color="auto" w:fill="auto"/>
          </w:tcPr>
          <w:p w14:paraId="39C379A6" w14:textId="77777777" w:rsidR="00980036" w:rsidRPr="00EF4041" w:rsidRDefault="00980036" w:rsidP="00980036">
            <w:pPr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Be tud-e nyújtani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olyan, f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ggetlen test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let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ltal ki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 xml:space="preserve">tott </w:t>
            </w:r>
            <w:r w:rsidRPr="00EF4041">
              <w:rPr>
                <w:rFonts w:ascii="Georgia" w:hAnsi="Georgia"/>
                <w:b/>
                <w:szCs w:val="24"/>
              </w:rPr>
              <w:t>igazolást,</w:t>
            </w:r>
            <w:r w:rsidRPr="00EF4041">
              <w:rPr>
                <w:rFonts w:ascii="Georgia" w:hAnsi="Georgia"/>
                <w:szCs w:val="24"/>
              </w:rPr>
              <w:t xml:space="preserve"> amely tanúsítja, hogy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egyes meghat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 xml:space="preserve">rozott </w:t>
            </w:r>
            <w:r w:rsidRPr="00EF4041">
              <w:rPr>
                <w:rFonts w:ascii="Georgia" w:hAnsi="Georgia"/>
                <w:b/>
                <w:szCs w:val="24"/>
              </w:rPr>
              <w:t>min</w:t>
            </w:r>
            <w:r w:rsidRPr="00EF4041">
              <w:rPr>
                <w:rFonts w:ascii="Georgia" w:hAnsi="Georgia" w:cs="Calibri"/>
                <w:b/>
                <w:szCs w:val="24"/>
              </w:rPr>
              <w:t>ő</w:t>
            </w:r>
            <w:r w:rsidRPr="00EF4041">
              <w:rPr>
                <w:rFonts w:ascii="Georgia" w:hAnsi="Georgia"/>
                <w:b/>
                <w:szCs w:val="24"/>
              </w:rPr>
              <w:t>s</w:t>
            </w:r>
            <w:r w:rsidRPr="00EF4041">
              <w:rPr>
                <w:rFonts w:ascii="Georgia" w:hAnsi="Georgia" w:cs="Algerian"/>
                <w:b/>
                <w:szCs w:val="24"/>
              </w:rPr>
              <w:t>é</w:t>
            </w:r>
            <w:r w:rsidRPr="00EF4041">
              <w:rPr>
                <w:rFonts w:ascii="Georgia" w:hAnsi="Georgia"/>
                <w:b/>
                <w:szCs w:val="24"/>
              </w:rPr>
              <w:t>gbiztos</w:t>
            </w:r>
            <w:r w:rsidRPr="00EF4041">
              <w:rPr>
                <w:rFonts w:ascii="Georgia" w:hAnsi="Georgia" w:cs="Algerian"/>
                <w:b/>
                <w:szCs w:val="24"/>
              </w:rPr>
              <w:t>í</w:t>
            </w:r>
            <w:r w:rsidRPr="00EF4041">
              <w:rPr>
                <w:rFonts w:ascii="Georgia" w:hAnsi="Georgia"/>
                <w:b/>
                <w:szCs w:val="24"/>
              </w:rPr>
              <w:t>t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si szabv</w:t>
            </w:r>
            <w:r w:rsidRPr="00EF4041">
              <w:rPr>
                <w:rFonts w:ascii="Georgia" w:hAnsi="Georgia" w:cs="Algerian"/>
                <w:b/>
                <w:szCs w:val="24"/>
              </w:rPr>
              <w:t>á</w:t>
            </w:r>
            <w:r w:rsidRPr="00EF4041">
              <w:rPr>
                <w:rFonts w:ascii="Georgia" w:hAnsi="Georgia"/>
                <w:b/>
                <w:szCs w:val="24"/>
              </w:rPr>
              <w:t>nyoknak</w:t>
            </w:r>
            <w:r w:rsidRPr="00EF4041">
              <w:rPr>
                <w:rFonts w:ascii="Georgia" w:hAnsi="Georgia"/>
                <w:szCs w:val="24"/>
              </w:rPr>
              <w:t xml:space="preserve"> megfelel, ideértve a fogyatékossággal él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ra biztos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tott hozz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f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szabv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nyokat is?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Amennyiben nem</w:t>
            </w:r>
            <w:r w:rsidRPr="00EF4041">
              <w:rPr>
                <w:rFonts w:ascii="Georgia" w:hAnsi="Georgia"/>
                <w:szCs w:val="24"/>
              </w:rPr>
              <w:t>, úgy kérjük, adja meg ennek okát, valamint azt, hogy milyen egyéb bizonyítási eszközök bocsáthatók rendelkezésre a min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gbiztos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si rendszert illet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en:</w:t>
            </w:r>
            <w:r w:rsidRPr="00EF4041">
              <w:rPr>
                <w:rFonts w:ascii="Georgia" w:hAnsi="Georgia"/>
                <w:szCs w:val="24"/>
              </w:rPr>
              <w:br/>
              <w:t>Ha a vonatkoz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inform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ci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elektronikusan el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721B63" w:rsidRPr="00EF4041">
              <w:rPr>
                <w:rFonts w:ascii="Georgia" w:hAnsi="Georgia"/>
                <w:szCs w:val="24"/>
              </w:rPr>
              <w:t>adja meg a következ</w:t>
            </w:r>
            <w:r w:rsidR="00721B63" w:rsidRPr="00EF4041">
              <w:rPr>
                <w:rFonts w:ascii="Georgia" w:hAnsi="Georgia" w:cs="Calibri"/>
                <w:szCs w:val="24"/>
              </w:rPr>
              <w:t>ő</w:t>
            </w:r>
            <w:r w:rsidR="00721B63" w:rsidRPr="00EF4041">
              <w:rPr>
                <w:rFonts w:ascii="Georgia" w:hAnsi="Georgia"/>
                <w:szCs w:val="24"/>
              </w:rPr>
              <w:t xml:space="preserve"> inform</w:t>
            </w:r>
            <w:r w:rsidR="00721B63" w:rsidRPr="00EF4041">
              <w:rPr>
                <w:rFonts w:ascii="Georgia" w:hAnsi="Georgia" w:cs="Algerian"/>
                <w:szCs w:val="24"/>
              </w:rPr>
              <w:t>á</w:t>
            </w:r>
            <w:r w:rsidR="00721B63" w:rsidRPr="00EF4041">
              <w:rPr>
                <w:rFonts w:ascii="Georgia" w:hAnsi="Georgia"/>
                <w:szCs w:val="24"/>
              </w:rPr>
              <w:t>ci</w:t>
            </w:r>
            <w:r w:rsidR="00721B63" w:rsidRPr="00EF4041">
              <w:rPr>
                <w:rFonts w:ascii="Georgia" w:hAnsi="Georgia" w:cs="Algerian"/>
                <w:szCs w:val="24"/>
              </w:rPr>
              <w:t>ó</w:t>
            </w:r>
            <w:r w:rsidR="00721B63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B1EA33C" w14:textId="77777777" w:rsidR="00093A2E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0168E4AE" w14:textId="77777777" w:rsidR="00093A2E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[……] [……]</w:t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30199D4F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  <w:tr w:rsidR="00980036" w:rsidRPr="00EF4041" w14:paraId="6F6931A9" w14:textId="77777777" w:rsidTr="00EF4041">
        <w:tc>
          <w:tcPr>
            <w:tcW w:w="4644" w:type="dxa"/>
            <w:shd w:val="clear" w:color="auto" w:fill="auto"/>
          </w:tcPr>
          <w:p w14:paraId="6E1376BC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Be tud-e nyújtani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olyan, f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ggetlen test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let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ltal ki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 xml:space="preserve">tott </w:t>
            </w:r>
            <w:r w:rsidRPr="00EF4041">
              <w:rPr>
                <w:rFonts w:ascii="Georgia" w:hAnsi="Georgia"/>
                <w:b/>
                <w:szCs w:val="24"/>
              </w:rPr>
              <w:t>igazolást,</w:t>
            </w:r>
            <w:r w:rsidRPr="00EF4041">
              <w:rPr>
                <w:rFonts w:ascii="Georgia" w:hAnsi="Georgia"/>
                <w:szCs w:val="24"/>
              </w:rPr>
              <w:t xml:space="preserve"> amely tanúsítja, hogy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az el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rt</w:t>
            </w:r>
            <w:r w:rsidRPr="00EF4041">
              <w:rPr>
                <w:rFonts w:ascii="Georgia" w:hAnsi="Georgia"/>
                <w:b/>
                <w:szCs w:val="24"/>
              </w:rPr>
              <w:t xml:space="preserve"> környezetvédelmi vezetési rendszereknek vagy szabványoknak</w:t>
            </w:r>
            <w:r w:rsidRPr="00EF4041">
              <w:rPr>
                <w:rFonts w:ascii="Georgia" w:hAnsi="Georgia"/>
                <w:szCs w:val="24"/>
              </w:rPr>
              <w:t xml:space="preserve"> megfelel?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b/>
                <w:szCs w:val="24"/>
              </w:rPr>
              <w:t>Amennyiben nem</w:t>
            </w:r>
            <w:r w:rsidRPr="00EF4041">
              <w:rPr>
                <w:rFonts w:ascii="Georgia" w:hAnsi="Georgia"/>
                <w:szCs w:val="24"/>
              </w:rPr>
              <w:t xml:space="preserve">, úgy kérjük, adja meg ennek okát, valamint azt, hogy milyen egyéb bizonyítási eszközök bocsáthatók rendelkezésre a </w:t>
            </w:r>
            <w:r w:rsidRPr="00EF4041">
              <w:rPr>
                <w:rFonts w:ascii="Georgia" w:hAnsi="Georgia"/>
                <w:b/>
                <w:szCs w:val="24"/>
              </w:rPr>
              <w:t>környezetvédelmi vezetési rendszereket vagy szabványokat</w:t>
            </w:r>
            <w:r w:rsidRPr="00EF4041">
              <w:rPr>
                <w:rFonts w:ascii="Georgia" w:hAnsi="Georgia"/>
                <w:szCs w:val="24"/>
              </w:rPr>
              <w:t xml:space="preserve"> illet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en:</w:t>
            </w:r>
            <w:r w:rsidRPr="00EF4041">
              <w:rPr>
                <w:rFonts w:ascii="Georgia" w:hAnsi="Georgia"/>
                <w:szCs w:val="24"/>
              </w:rPr>
              <w:br/>
              <w:t>Ha a vonatkozó információ elektronikusan elérhet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k, </w:t>
            </w:r>
            <w:r w:rsidR="00721B63" w:rsidRPr="00EF4041">
              <w:rPr>
                <w:rFonts w:ascii="Georgia" w:hAnsi="Georgia"/>
                <w:szCs w:val="24"/>
              </w:rPr>
              <w:t>adja meg a következ</w:t>
            </w:r>
            <w:r w:rsidR="00721B63" w:rsidRPr="00EF4041">
              <w:rPr>
                <w:rFonts w:ascii="Georgia" w:hAnsi="Georgia" w:cs="Calibri"/>
                <w:szCs w:val="24"/>
              </w:rPr>
              <w:t>ő</w:t>
            </w:r>
            <w:r w:rsidR="00721B63" w:rsidRPr="00EF4041">
              <w:rPr>
                <w:rFonts w:ascii="Georgia" w:hAnsi="Georgia"/>
                <w:szCs w:val="24"/>
              </w:rPr>
              <w:t xml:space="preserve"> inform</w:t>
            </w:r>
            <w:r w:rsidR="00721B63" w:rsidRPr="00EF4041">
              <w:rPr>
                <w:rFonts w:ascii="Georgia" w:hAnsi="Georgia" w:cs="Algerian"/>
                <w:szCs w:val="24"/>
              </w:rPr>
              <w:t>á</w:t>
            </w:r>
            <w:r w:rsidR="00721B63" w:rsidRPr="00EF4041">
              <w:rPr>
                <w:rFonts w:ascii="Georgia" w:hAnsi="Georgia"/>
                <w:szCs w:val="24"/>
              </w:rPr>
              <w:t>ci</w:t>
            </w:r>
            <w:r w:rsidR="00721B63" w:rsidRPr="00EF4041">
              <w:rPr>
                <w:rFonts w:ascii="Georgia" w:hAnsi="Georgia" w:cs="Algerian"/>
                <w:szCs w:val="24"/>
              </w:rPr>
              <w:t>ó</w:t>
            </w:r>
            <w:r w:rsidR="00721B63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BBEF43E" w14:textId="77777777" w:rsidR="00093A2E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[] Igen [] Nem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[……] [……]</w:t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67ACE8BB" w14:textId="77777777" w:rsidR="00980036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14:paraId="31A31788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lastRenderedPageBreak/>
        <w:t>V. rész: Az alkalmasnak min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s</w:t>
      </w:r>
      <w:r w:rsidRPr="00EF4041">
        <w:rPr>
          <w:rFonts w:ascii="Georgia" w:hAnsi="Georgia" w:cs="Algerian"/>
          <w:sz w:val="24"/>
          <w:szCs w:val="24"/>
        </w:rPr>
        <w:t>í</w:t>
      </w:r>
      <w:r w:rsidRPr="00EF4041">
        <w:rPr>
          <w:rFonts w:ascii="Georgia" w:hAnsi="Georgia"/>
          <w:sz w:val="24"/>
          <w:szCs w:val="24"/>
        </w:rPr>
        <w:t>tett részvételre jelentkez</w:t>
      </w:r>
      <w:r w:rsidRPr="00EF4041">
        <w:rPr>
          <w:rFonts w:ascii="Georgia" w:hAnsi="Georgia" w:cs="Calibri"/>
          <w:sz w:val="24"/>
          <w:szCs w:val="24"/>
        </w:rPr>
        <w:t>ő</w:t>
      </w:r>
      <w:r w:rsidRPr="00EF4041">
        <w:rPr>
          <w:rFonts w:ascii="Georgia" w:hAnsi="Georgia"/>
          <w:sz w:val="24"/>
          <w:szCs w:val="24"/>
        </w:rPr>
        <w:t>k sz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m</w:t>
      </w:r>
      <w:r w:rsidRPr="00EF4041">
        <w:rPr>
          <w:rFonts w:ascii="Georgia" w:hAnsi="Georgia" w:cs="Algerian"/>
          <w:sz w:val="24"/>
          <w:szCs w:val="24"/>
        </w:rPr>
        <w:t>á</w:t>
      </w:r>
      <w:r w:rsidRPr="00EF4041">
        <w:rPr>
          <w:rFonts w:ascii="Georgia" w:hAnsi="Georgia"/>
          <w:sz w:val="24"/>
          <w:szCs w:val="24"/>
        </w:rPr>
        <w:t>nak cs</w:t>
      </w:r>
      <w:r w:rsidRPr="00EF4041">
        <w:rPr>
          <w:rFonts w:ascii="Georgia" w:hAnsi="Georgia" w:cs="Algerian"/>
          <w:sz w:val="24"/>
          <w:szCs w:val="24"/>
        </w:rPr>
        <w:t>ö</w:t>
      </w:r>
      <w:r w:rsidRPr="00EF4041">
        <w:rPr>
          <w:rFonts w:ascii="Georgia" w:hAnsi="Georgia"/>
          <w:sz w:val="24"/>
          <w:szCs w:val="24"/>
        </w:rPr>
        <w:t>kkent</w:t>
      </w:r>
      <w:r w:rsidRPr="00EF4041">
        <w:rPr>
          <w:rFonts w:ascii="Georgia" w:hAnsi="Georgia" w:cs="Algerian"/>
          <w:sz w:val="24"/>
          <w:szCs w:val="24"/>
        </w:rPr>
        <w:t>é</w:t>
      </w:r>
      <w:r w:rsidRPr="00EF4041">
        <w:rPr>
          <w:rFonts w:ascii="Georgia" w:hAnsi="Georgia"/>
          <w:sz w:val="24"/>
          <w:szCs w:val="24"/>
        </w:rPr>
        <w:t>se</w:t>
      </w:r>
    </w:p>
    <w:p w14:paraId="58CA8F0D" w14:textId="77777777" w:rsidR="00980036" w:rsidRPr="00EF404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nek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kizárólag</w:t>
      </w:r>
      <w:r w:rsidRPr="00EF4041">
        <w:rPr>
          <w:rFonts w:ascii="Georgia" w:hAnsi="Georgia"/>
          <w:szCs w:val="24"/>
        </w:rPr>
        <w:t xml:space="preserve"> </w:t>
      </w:r>
      <w:r w:rsidRPr="00EF4041">
        <w:rPr>
          <w:rFonts w:ascii="Georgia" w:hAnsi="Georgia"/>
          <w:b/>
          <w:szCs w:val="24"/>
        </w:rPr>
        <w:t>abban az esetben kell információt megadnia, ha az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szerv vagy a </w:t>
      </w:r>
      <w:r w:rsidR="008F2BA1" w:rsidRPr="00EF4041">
        <w:rPr>
          <w:rFonts w:ascii="Georgia" w:hAnsi="Georgia"/>
          <w:b/>
          <w:szCs w:val="24"/>
        </w:rPr>
        <w:t>közszolgáltató</w:t>
      </w:r>
      <w:r w:rsidRPr="00EF4041">
        <w:rPr>
          <w:rFonts w:ascii="Georgia" w:hAnsi="Georgia"/>
          <w:b/>
          <w:szCs w:val="24"/>
        </w:rPr>
        <w:t xml:space="preserve"> ajánlatkér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meghat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rozta az aj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nlatt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telre vagy a p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rbesz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dben val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r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szv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telre felh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>vand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r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szv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telre jelentkez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k sz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nak cs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kkent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re alkalmazand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 xml:space="preserve"> objekt</w:t>
      </w:r>
      <w:r w:rsidRPr="00EF4041">
        <w:rPr>
          <w:rFonts w:ascii="Georgia" w:hAnsi="Georgia" w:cs="Algerian"/>
          <w:b/>
          <w:szCs w:val="24"/>
        </w:rPr>
        <w:t>í</w:t>
      </w:r>
      <w:r w:rsidRPr="00EF4041">
        <w:rPr>
          <w:rFonts w:ascii="Georgia" w:hAnsi="Georgia"/>
          <w:b/>
          <w:szCs w:val="24"/>
        </w:rPr>
        <w:t xml:space="preserve">v 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 xml:space="preserve">s </w:t>
      </w:r>
      <w:proofErr w:type="spellStart"/>
      <w:r w:rsidRPr="00EF4041">
        <w:rPr>
          <w:rFonts w:ascii="Georgia" w:hAnsi="Georgia"/>
          <w:b/>
          <w:szCs w:val="24"/>
        </w:rPr>
        <w:t>megk</w:t>
      </w:r>
      <w:r w:rsidRPr="00EF4041">
        <w:rPr>
          <w:rFonts w:ascii="Georgia" w:hAnsi="Georgia" w:cs="Algerian"/>
          <w:b/>
          <w:szCs w:val="24"/>
        </w:rPr>
        <w:t>ü</w:t>
      </w:r>
      <w:r w:rsidRPr="00EF4041">
        <w:rPr>
          <w:rFonts w:ascii="Georgia" w:hAnsi="Georgia"/>
          <w:b/>
          <w:szCs w:val="24"/>
        </w:rPr>
        <w:t>l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nb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ztet</w:t>
      </w:r>
      <w:r w:rsidRPr="00EF4041">
        <w:rPr>
          <w:rFonts w:ascii="Georgia" w:hAnsi="Georgia" w:cs="Algerian"/>
          <w:b/>
          <w:szCs w:val="24"/>
        </w:rPr>
        <w:t>é</w:t>
      </w:r>
      <w:r w:rsidRPr="00EF4041">
        <w:rPr>
          <w:rFonts w:ascii="Georgia" w:hAnsi="Georgia"/>
          <w:b/>
          <w:szCs w:val="24"/>
        </w:rPr>
        <w:t>smentes</w:t>
      </w:r>
      <w:proofErr w:type="spellEnd"/>
      <w:r w:rsidRPr="00EF4041">
        <w:rPr>
          <w:rFonts w:ascii="Georgia" w:hAnsi="Georgia"/>
          <w:b/>
          <w:szCs w:val="24"/>
        </w:rPr>
        <w:t xml:space="preserve"> szempontokat vagy szab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lyokat. Ez az inform</w:t>
      </w:r>
      <w:r w:rsidRPr="00EF4041">
        <w:rPr>
          <w:rFonts w:ascii="Georgia" w:hAnsi="Georgia" w:cs="Algerian"/>
          <w:b/>
          <w:szCs w:val="24"/>
        </w:rPr>
        <w:t>á</w:t>
      </w:r>
      <w:r w:rsidRPr="00EF4041">
        <w:rPr>
          <w:rFonts w:ascii="Georgia" w:hAnsi="Georgia"/>
          <w:b/>
          <w:szCs w:val="24"/>
        </w:rPr>
        <w:t>ci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, amelyhez kapcsol</w:t>
      </w:r>
      <w:r w:rsidRPr="00EF4041">
        <w:rPr>
          <w:rFonts w:ascii="Georgia" w:hAnsi="Georgia" w:cs="Algerian"/>
          <w:b/>
          <w:szCs w:val="24"/>
        </w:rPr>
        <w:t>ó</w:t>
      </w:r>
      <w:r w:rsidRPr="00EF4041">
        <w:rPr>
          <w:rFonts w:ascii="Georgia" w:hAnsi="Georgia"/>
          <w:b/>
          <w:szCs w:val="24"/>
        </w:rPr>
        <w:t>dhatnak a tanúsítványokra és egyéb igazolásokra (és azok típusára) vonatkozó követelmények, ha vannak ilyenek, a vonatkozó hirdetményben vagy a hirdetményben hivatkozott közbeszerzési dokumentumokban található.</w:t>
      </w:r>
      <w:r w:rsidRPr="00EF4041">
        <w:rPr>
          <w:rFonts w:ascii="Georgia" w:hAnsi="Georgia"/>
          <w:szCs w:val="24"/>
        </w:rPr>
        <w:br/>
      </w:r>
      <w:r w:rsidRPr="00EF4041">
        <w:rPr>
          <w:rFonts w:ascii="Georgia" w:hAnsi="Georgia"/>
          <w:b/>
          <w:szCs w:val="24"/>
        </w:rPr>
        <w:t>Csak meghívásos eljárás, tárgyalásos eljárás, versenypárbeszéd és innovációs partnerség esetében:</w:t>
      </w:r>
    </w:p>
    <w:p w14:paraId="6DDECCF9" w14:textId="77777777" w:rsidR="00980036" w:rsidRPr="00EF4041" w:rsidRDefault="00980036" w:rsidP="00980036">
      <w:pPr>
        <w:rPr>
          <w:rFonts w:ascii="Georgia" w:hAnsi="Georgia"/>
          <w:b/>
          <w:szCs w:val="24"/>
        </w:rPr>
      </w:pPr>
      <w:r w:rsidRPr="00EF4041">
        <w:rPr>
          <w:rFonts w:ascii="Georgia" w:hAnsi="Georgia"/>
          <w:b/>
          <w:szCs w:val="24"/>
        </w:rPr>
        <w:t>A gazdasági szerepl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 xml:space="preserve"> kijelenti a k</w:t>
      </w:r>
      <w:r w:rsidRPr="00EF4041">
        <w:rPr>
          <w:rFonts w:ascii="Georgia" w:hAnsi="Georgia" w:cs="Algerian"/>
          <w:b/>
          <w:szCs w:val="24"/>
        </w:rPr>
        <w:t>ö</w:t>
      </w:r>
      <w:r w:rsidRPr="00EF4041">
        <w:rPr>
          <w:rFonts w:ascii="Georgia" w:hAnsi="Georgia"/>
          <w:b/>
          <w:szCs w:val="24"/>
        </w:rPr>
        <w:t>vetkez</w:t>
      </w:r>
      <w:r w:rsidRPr="00EF4041">
        <w:rPr>
          <w:rFonts w:ascii="Georgia" w:hAnsi="Georgia" w:cs="Calibri"/>
          <w:b/>
          <w:szCs w:val="24"/>
        </w:rPr>
        <w:t>ő</w:t>
      </w:r>
      <w:r w:rsidRPr="00EF4041">
        <w:rPr>
          <w:rFonts w:ascii="Georgia" w:hAnsi="Georgia"/>
          <w:b/>
          <w:szCs w:val="24"/>
        </w:rPr>
        <w:t>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10"/>
      </w:tblGrid>
      <w:tr w:rsidR="00980036" w:rsidRPr="00EF4041" w14:paraId="733E6D93" w14:textId="77777777" w:rsidTr="00EF4041">
        <w:tc>
          <w:tcPr>
            <w:tcW w:w="4644" w:type="dxa"/>
            <w:shd w:val="clear" w:color="auto" w:fill="auto"/>
          </w:tcPr>
          <w:p w14:paraId="176A51D6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14:paraId="64D24F70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EF4041" w14:paraId="24F5EA41" w14:textId="77777777" w:rsidTr="00EF4041">
        <w:tc>
          <w:tcPr>
            <w:tcW w:w="4644" w:type="dxa"/>
            <w:shd w:val="clear" w:color="auto" w:fill="auto"/>
          </w:tcPr>
          <w:p w14:paraId="3CFEA434" w14:textId="77777777" w:rsidR="00980036" w:rsidRPr="00EF4041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a k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vetkez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m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don </w:t>
            </w:r>
            <w:r w:rsidRPr="00EF4041">
              <w:rPr>
                <w:rFonts w:ascii="Georgia" w:hAnsi="Georgia"/>
                <w:b/>
                <w:szCs w:val="24"/>
              </w:rPr>
              <w:t>felel meg</w:t>
            </w:r>
            <w:r w:rsidRPr="00EF4041">
              <w:rPr>
                <w:rFonts w:ascii="Georgia" w:hAnsi="Georgia"/>
                <w:szCs w:val="24"/>
              </w:rPr>
              <w:t xml:space="preserve"> a részvételre jelentkez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>k sz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nak cs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kkent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re alkalmazand</w:t>
            </w:r>
            <w:r w:rsidRPr="00EF4041">
              <w:rPr>
                <w:rFonts w:ascii="Georgia" w:hAnsi="Georgia" w:cs="Algerian"/>
                <w:szCs w:val="24"/>
              </w:rPr>
              <w:t>ó</w:t>
            </w:r>
            <w:r w:rsidRPr="00EF4041">
              <w:rPr>
                <w:rFonts w:ascii="Georgia" w:hAnsi="Georgia"/>
                <w:szCs w:val="24"/>
              </w:rPr>
              <w:t xml:space="preserve"> objekt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 xml:space="preserve">v 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 </w:t>
            </w:r>
            <w:proofErr w:type="spellStart"/>
            <w:r w:rsidRPr="00EF4041">
              <w:rPr>
                <w:rFonts w:ascii="Georgia" w:hAnsi="Georgia"/>
                <w:szCs w:val="24"/>
              </w:rPr>
              <w:t>megk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l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nb</w:t>
            </w:r>
            <w:r w:rsidRPr="00EF4041">
              <w:rPr>
                <w:rFonts w:ascii="Georgia" w:hAnsi="Georgia" w:cs="Algerian"/>
                <w:szCs w:val="24"/>
              </w:rPr>
              <w:t>ö</w:t>
            </w:r>
            <w:r w:rsidRPr="00EF4041">
              <w:rPr>
                <w:rFonts w:ascii="Georgia" w:hAnsi="Georgia"/>
                <w:szCs w:val="24"/>
              </w:rPr>
              <w:t>ztet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smentes</w:t>
            </w:r>
            <w:proofErr w:type="spellEnd"/>
            <w:r w:rsidRPr="00EF4041">
              <w:rPr>
                <w:rFonts w:ascii="Georgia" w:hAnsi="Georgia"/>
                <w:szCs w:val="24"/>
              </w:rPr>
              <w:t xml:space="preserve"> szempontoknak vagy szab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lyoknak:</w:t>
            </w:r>
            <w:r w:rsidRPr="00EF4041">
              <w:rPr>
                <w:rFonts w:ascii="Georgia" w:hAnsi="Georgia"/>
                <w:szCs w:val="24"/>
              </w:rPr>
              <w:br/>
              <w:t>Amennyiben bizonyos tan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nyok vagy egy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 igazol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sok sz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ks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gesek, k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rj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>k, t</w:t>
            </w:r>
            <w:r w:rsidRPr="00EF4041">
              <w:rPr>
                <w:rFonts w:ascii="Georgia" w:hAnsi="Georgia" w:cs="Algerian"/>
                <w:szCs w:val="24"/>
              </w:rPr>
              <w:t>ü</w:t>
            </w:r>
            <w:r w:rsidRPr="00EF4041">
              <w:rPr>
                <w:rFonts w:ascii="Georgia" w:hAnsi="Georgia"/>
                <w:szCs w:val="24"/>
              </w:rPr>
              <w:t xml:space="preserve">ntesse fel </w:t>
            </w:r>
            <w:r w:rsidRPr="00EF4041">
              <w:rPr>
                <w:rFonts w:ascii="Georgia" w:hAnsi="Georgia"/>
                <w:b/>
                <w:szCs w:val="24"/>
              </w:rPr>
              <w:t>mindegyikre</w:t>
            </w:r>
            <w:r w:rsidRPr="00EF4041">
              <w:rPr>
                <w:rFonts w:ascii="Georgia" w:hAnsi="Georgia"/>
                <w:szCs w:val="24"/>
              </w:rPr>
              <w:t xml:space="preserve"> nézve, hogy a gazdasági szerepl</w:t>
            </w:r>
            <w:r w:rsidRPr="00EF4041">
              <w:rPr>
                <w:rFonts w:ascii="Georgia" w:hAnsi="Georgia" w:cs="Calibri"/>
                <w:szCs w:val="24"/>
              </w:rPr>
              <w:t>ő</w:t>
            </w:r>
            <w:r w:rsidRPr="00EF4041">
              <w:rPr>
                <w:rFonts w:ascii="Georgia" w:hAnsi="Georgia"/>
                <w:szCs w:val="24"/>
              </w:rPr>
              <w:t xml:space="preserve"> rendelkezik-e a megk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nt dokumentumokkal:</w:t>
            </w:r>
            <w:r w:rsidRPr="00EF4041">
              <w:rPr>
                <w:rFonts w:ascii="Georgia" w:hAnsi="Georgia"/>
                <w:szCs w:val="24"/>
              </w:rPr>
              <w:br/>
              <w:t>Ha e tan</w:t>
            </w:r>
            <w:r w:rsidRPr="00EF4041">
              <w:rPr>
                <w:rFonts w:ascii="Georgia" w:hAnsi="Georgia" w:cs="Algerian"/>
                <w:szCs w:val="24"/>
              </w:rPr>
              <w:t>ú</w:t>
            </w:r>
            <w:r w:rsidRPr="00EF4041">
              <w:rPr>
                <w:rFonts w:ascii="Georgia" w:hAnsi="Georgia"/>
                <w:szCs w:val="24"/>
              </w:rPr>
              <w:t>s</w:t>
            </w:r>
            <w:r w:rsidRPr="00EF4041">
              <w:rPr>
                <w:rFonts w:ascii="Georgia" w:hAnsi="Georgia" w:cs="Algerian"/>
                <w:szCs w:val="24"/>
              </w:rPr>
              <w:t>í</w:t>
            </w:r>
            <w:r w:rsidRPr="00EF4041">
              <w:rPr>
                <w:rFonts w:ascii="Georgia" w:hAnsi="Georgia"/>
                <w:szCs w:val="24"/>
              </w:rPr>
              <w:t>tv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nyok vagy egy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>b igazol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sok valamelyike elektronikus form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ban rendelkez</w:t>
            </w:r>
            <w:r w:rsidRPr="00EF4041">
              <w:rPr>
                <w:rFonts w:ascii="Georgia" w:hAnsi="Georgia" w:cs="Algerian"/>
                <w:szCs w:val="24"/>
              </w:rPr>
              <w:t>é</w:t>
            </w:r>
            <w:r w:rsidRPr="00EF4041">
              <w:rPr>
                <w:rFonts w:ascii="Georgia" w:hAnsi="Georgia"/>
                <w:szCs w:val="24"/>
              </w:rPr>
              <w:t xml:space="preserve">sre </w:t>
            </w:r>
            <w:r w:rsidRPr="00EF4041">
              <w:rPr>
                <w:rFonts w:ascii="Georgia" w:hAnsi="Georgia" w:cs="Algerian"/>
                <w:szCs w:val="24"/>
              </w:rPr>
              <w:t>á</w:t>
            </w:r>
            <w:r w:rsidRPr="00EF4041">
              <w:rPr>
                <w:rFonts w:ascii="Georgia" w:hAnsi="Georgia"/>
                <w:szCs w:val="24"/>
              </w:rPr>
              <w:t>ll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64"/>
            </w:r>
            <w:r w:rsidRPr="00EF4041">
              <w:rPr>
                <w:rFonts w:ascii="Georgia" w:hAnsi="Georgia"/>
                <w:szCs w:val="24"/>
              </w:rPr>
              <w:t xml:space="preserve">, kérjük, hogy </w:t>
            </w:r>
            <w:r w:rsidRPr="00EF4041">
              <w:rPr>
                <w:rFonts w:ascii="Georgia" w:hAnsi="Georgia"/>
                <w:b/>
                <w:szCs w:val="24"/>
              </w:rPr>
              <w:t>mindegyikre</w:t>
            </w:r>
            <w:r w:rsidRPr="00EF4041">
              <w:rPr>
                <w:rFonts w:ascii="Georgia" w:hAnsi="Georgia"/>
                <w:szCs w:val="24"/>
              </w:rPr>
              <w:t xml:space="preserve"> nézve </w:t>
            </w:r>
            <w:r w:rsidR="009929DE" w:rsidRPr="00EF4041">
              <w:rPr>
                <w:rFonts w:ascii="Georgia" w:hAnsi="Georgia"/>
                <w:szCs w:val="24"/>
              </w:rPr>
              <w:t>adja meg a következ</w:t>
            </w:r>
            <w:r w:rsidR="009929DE" w:rsidRPr="00EF4041">
              <w:rPr>
                <w:rFonts w:ascii="Georgia" w:hAnsi="Georgia" w:cs="Calibri"/>
                <w:szCs w:val="24"/>
              </w:rPr>
              <w:t>ő</w:t>
            </w:r>
            <w:r w:rsidR="009929DE" w:rsidRPr="00EF4041">
              <w:rPr>
                <w:rFonts w:ascii="Georgia" w:hAnsi="Georgia"/>
                <w:szCs w:val="24"/>
              </w:rPr>
              <w:t xml:space="preserve"> inform</w:t>
            </w:r>
            <w:r w:rsidR="009929DE" w:rsidRPr="00EF4041">
              <w:rPr>
                <w:rFonts w:ascii="Georgia" w:hAnsi="Georgia" w:cs="Algerian"/>
                <w:szCs w:val="24"/>
              </w:rPr>
              <w:t>á</w:t>
            </w:r>
            <w:r w:rsidR="009929DE" w:rsidRPr="00EF4041">
              <w:rPr>
                <w:rFonts w:ascii="Georgia" w:hAnsi="Georgia"/>
                <w:szCs w:val="24"/>
              </w:rPr>
              <w:t>ci</w:t>
            </w:r>
            <w:r w:rsidR="009929DE" w:rsidRPr="00EF4041">
              <w:rPr>
                <w:rFonts w:ascii="Georgia" w:hAnsi="Georgia" w:cs="Algerian"/>
                <w:szCs w:val="24"/>
              </w:rPr>
              <w:t>ó</w:t>
            </w:r>
            <w:r w:rsidR="009929DE" w:rsidRPr="00EF4041">
              <w:rPr>
                <w:rFonts w:ascii="Georgia" w:hAnsi="Georgia"/>
                <w:szCs w:val="24"/>
              </w:rPr>
              <w:t>kat</w:t>
            </w:r>
            <w:r w:rsidRPr="00EF4041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FEE25DA" w14:textId="77777777" w:rsidR="00093A2E" w:rsidRPr="00EF4041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t>[….]</w:t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</w:p>
          <w:p w14:paraId="3E2ED032" w14:textId="77777777" w:rsidR="00980036" w:rsidRPr="00EF4041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EF4041">
              <w:rPr>
                <w:rFonts w:ascii="Georgia" w:hAnsi="Georgia"/>
                <w:szCs w:val="24"/>
              </w:rPr>
              <w:br/>
              <w:t>[] Igen [] Nem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65"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</w:r>
            <w:r w:rsidRPr="00EF4041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  <w:r w:rsidRPr="00EF4041">
              <w:rPr>
                <w:rStyle w:val="Lbjegyzet-hivatkozs"/>
                <w:rFonts w:ascii="Georgia" w:hAnsi="Georgia"/>
                <w:szCs w:val="24"/>
              </w:rPr>
              <w:footnoteReference w:id="66"/>
            </w:r>
          </w:p>
        </w:tc>
      </w:tr>
    </w:tbl>
    <w:p w14:paraId="0FDD7FBC" w14:textId="77777777" w:rsidR="00166E12" w:rsidRPr="00166E12" w:rsidRDefault="00166E12" w:rsidP="00166E12">
      <w:pPr>
        <w:rPr>
          <w:rFonts w:ascii="Georgia" w:hAnsi="Georgia"/>
          <w:i/>
          <w:szCs w:val="24"/>
        </w:rPr>
      </w:pPr>
    </w:p>
    <w:p w14:paraId="09287C29" w14:textId="77777777" w:rsidR="00980036" w:rsidRPr="00EF4041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EF4041">
        <w:rPr>
          <w:rFonts w:ascii="Georgia" w:hAnsi="Georgia"/>
          <w:sz w:val="24"/>
          <w:szCs w:val="24"/>
        </w:rPr>
        <w:t>VI. rész: Záró nyilatkozat</w:t>
      </w:r>
    </w:p>
    <w:p w14:paraId="712FDB60" w14:textId="77777777" w:rsidR="00093A2E" w:rsidRPr="00967E0F" w:rsidRDefault="00980036" w:rsidP="00980036">
      <w:pPr>
        <w:rPr>
          <w:rFonts w:ascii="Georgia" w:hAnsi="Georgia"/>
          <w:i/>
          <w:szCs w:val="24"/>
        </w:rPr>
      </w:pPr>
      <w:r w:rsidRPr="00EF4041">
        <w:rPr>
          <w:rFonts w:ascii="Georgia" w:hAnsi="Georgia"/>
          <w:i/>
          <w:szCs w:val="24"/>
        </w:rPr>
        <w:t>Alulírott(</w:t>
      </w:r>
      <w:proofErr w:type="spellStart"/>
      <w:r w:rsidRPr="00EF4041">
        <w:rPr>
          <w:rFonts w:ascii="Georgia" w:hAnsi="Georgia"/>
          <w:i/>
          <w:szCs w:val="24"/>
        </w:rPr>
        <w:t>ak</w:t>
      </w:r>
      <w:proofErr w:type="spellEnd"/>
      <w:r w:rsidRPr="00EF4041">
        <w:rPr>
          <w:rFonts w:ascii="Georgia" w:hAnsi="Georgia"/>
          <w:i/>
          <w:szCs w:val="24"/>
        </w:rPr>
        <w:t xml:space="preserve">) </w:t>
      </w:r>
      <w:r w:rsidR="00093A2E" w:rsidRPr="00EF4041">
        <w:rPr>
          <w:rFonts w:ascii="Georgia" w:hAnsi="Georgia"/>
          <w:i/>
          <w:szCs w:val="24"/>
        </w:rPr>
        <w:t xml:space="preserve">a hamis nyilatkozat következményeinek teljes tudatában </w:t>
      </w:r>
      <w:r w:rsidRPr="00EF4041">
        <w:rPr>
          <w:rFonts w:ascii="Georgia" w:hAnsi="Georgia"/>
          <w:i/>
          <w:szCs w:val="24"/>
        </w:rPr>
        <w:t>kijelenti(k), hogy a fenti II</w:t>
      </w:r>
      <w:r w:rsidRPr="00967E0F">
        <w:rPr>
          <w:rFonts w:ascii="Georgia" w:hAnsi="Georgia"/>
          <w:i/>
          <w:szCs w:val="24"/>
        </w:rPr>
        <w:t xml:space="preserve">–V. részben megadott információk pontosak és helytállóak. </w:t>
      </w:r>
    </w:p>
    <w:p w14:paraId="53FFF1B4" w14:textId="77777777" w:rsidR="00980036" w:rsidRPr="00967E0F" w:rsidRDefault="00980036" w:rsidP="00980036">
      <w:pPr>
        <w:rPr>
          <w:rFonts w:ascii="Georgia" w:hAnsi="Georgia"/>
          <w:i/>
          <w:szCs w:val="24"/>
        </w:rPr>
      </w:pPr>
      <w:r w:rsidRPr="00967E0F">
        <w:rPr>
          <w:rFonts w:ascii="Georgia" w:hAnsi="Georgia"/>
          <w:i/>
          <w:szCs w:val="24"/>
        </w:rPr>
        <w:t>Alulírott(</w:t>
      </w:r>
      <w:proofErr w:type="spellStart"/>
      <w:r w:rsidRPr="00967E0F">
        <w:rPr>
          <w:rFonts w:ascii="Georgia" w:hAnsi="Georgia"/>
          <w:i/>
          <w:szCs w:val="24"/>
        </w:rPr>
        <w:t>ak</w:t>
      </w:r>
      <w:proofErr w:type="spellEnd"/>
      <w:r w:rsidRPr="00967E0F">
        <w:rPr>
          <w:rFonts w:ascii="Georgia" w:hAnsi="Georgia"/>
          <w:i/>
          <w:szCs w:val="24"/>
        </w:rPr>
        <w:t>) kijelenti(k), hogy a hivatkozott tanúsítványokat és egyéb igazolásokat kérésre képes(</w:t>
      </w:r>
      <w:proofErr w:type="spellStart"/>
      <w:r w:rsidRPr="00967E0F">
        <w:rPr>
          <w:rFonts w:ascii="Georgia" w:hAnsi="Georgia"/>
          <w:i/>
          <w:szCs w:val="24"/>
        </w:rPr>
        <w:t>ek</w:t>
      </w:r>
      <w:proofErr w:type="spellEnd"/>
      <w:r w:rsidRPr="00967E0F">
        <w:rPr>
          <w:rFonts w:ascii="Georgia" w:hAnsi="Georgia"/>
          <w:i/>
          <w:szCs w:val="24"/>
        </w:rPr>
        <w:t>) lesz(</w:t>
      </w:r>
      <w:proofErr w:type="spellStart"/>
      <w:r w:rsidRPr="00967E0F">
        <w:rPr>
          <w:rFonts w:ascii="Georgia" w:hAnsi="Georgia"/>
          <w:i/>
          <w:szCs w:val="24"/>
        </w:rPr>
        <w:t>nek</w:t>
      </w:r>
      <w:proofErr w:type="spellEnd"/>
      <w:r w:rsidRPr="00967E0F">
        <w:rPr>
          <w:rFonts w:ascii="Georgia" w:hAnsi="Georgia"/>
          <w:i/>
          <w:szCs w:val="24"/>
        </w:rPr>
        <w:t>) késedelem nélkül rendelkezésre bocsátani, kivéve amennyiben:</w:t>
      </w:r>
    </w:p>
    <w:p w14:paraId="1CE85BBD" w14:textId="77777777" w:rsidR="00980036" w:rsidRPr="00967E0F" w:rsidRDefault="00980036" w:rsidP="00980036">
      <w:pPr>
        <w:rPr>
          <w:rFonts w:ascii="Georgia" w:hAnsi="Georgia"/>
          <w:i/>
          <w:szCs w:val="24"/>
        </w:rPr>
      </w:pPr>
      <w:r w:rsidRPr="00967E0F">
        <w:rPr>
          <w:rFonts w:ascii="Georgia" w:hAnsi="Georgia"/>
          <w:i/>
          <w:szCs w:val="24"/>
        </w:rPr>
        <w:lastRenderedPageBreak/>
        <w:t>a) Az ajánlatkér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 xml:space="preserve"> szervnek vagy a </w:t>
      </w:r>
      <w:r w:rsidR="008F2BA1" w:rsidRPr="00967E0F">
        <w:rPr>
          <w:rFonts w:ascii="Georgia" w:hAnsi="Georgia"/>
          <w:i/>
          <w:szCs w:val="24"/>
        </w:rPr>
        <w:t>közszolgáltató</w:t>
      </w:r>
      <w:r w:rsidRPr="00967E0F">
        <w:rPr>
          <w:rFonts w:ascii="Georgia" w:hAnsi="Georgia"/>
          <w:i/>
          <w:szCs w:val="24"/>
        </w:rPr>
        <w:t xml:space="preserve"> ajánlatkér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>nek lehet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>s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ge van arra, hogy egy b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rmely tag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llamban l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v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>, ingyenesen hozz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f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rhet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 xml:space="preserve"> nemzeti adatb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zisba bel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pve k</w:t>
      </w:r>
      <w:r w:rsidRPr="00967E0F">
        <w:rPr>
          <w:rFonts w:ascii="Georgia" w:hAnsi="Georgia" w:cs="Algerian"/>
          <w:i/>
          <w:szCs w:val="24"/>
        </w:rPr>
        <w:t>ö</w:t>
      </w:r>
      <w:r w:rsidRPr="00967E0F">
        <w:rPr>
          <w:rFonts w:ascii="Georgia" w:hAnsi="Georgia"/>
          <w:i/>
          <w:szCs w:val="24"/>
        </w:rPr>
        <w:t>zvetlen</w:t>
      </w:r>
      <w:r w:rsidRPr="00967E0F">
        <w:rPr>
          <w:rFonts w:ascii="Georgia" w:hAnsi="Georgia" w:cs="Algerian"/>
          <w:i/>
          <w:szCs w:val="24"/>
        </w:rPr>
        <w:t>ü</w:t>
      </w:r>
      <w:r w:rsidRPr="00967E0F">
        <w:rPr>
          <w:rFonts w:ascii="Georgia" w:hAnsi="Georgia"/>
          <w:i/>
          <w:szCs w:val="24"/>
        </w:rPr>
        <w:t>l hozz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jusson a kieg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sz</w:t>
      </w:r>
      <w:r w:rsidRPr="00967E0F">
        <w:rPr>
          <w:rFonts w:ascii="Georgia" w:hAnsi="Georgia" w:cs="Algerian"/>
          <w:i/>
          <w:szCs w:val="24"/>
        </w:rPr>
        <w:t>í</w:t>
      </w:r>
      <w:r w:rsidRPr="00967E0F">
        <w:rPr>
          <w:rFonts w:ascii="Georgia" w:hAnsi="Georgia"/>
          <w:i/>
          <w:szCs w:val="24"/>
        </w:rPr>
        <w:t>t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 xml:space="preserve"> iratokhoz</w:t>
      </w:r>
      <w:r w:rsidRPr="00967E0F">
        <w:rPr>
          <w:rStyle w:val="Lbjegyzet-hivatkozs"/>
          <w:rFonts w:ascii="Georgia" w:hAnsi="Georgia"/>
          <w:i/>
          <w:szCs w:val="24"/>
        </w:rPr>
        <w:footnoteReference w:id="67"/>
      </w:r>
      <w:r w:rsidRPr="00967E0F">
        <w:rPr>
          <w:rFonts w:ascii="Georgia" w:hAnsi="Georgia"/>
          <w:i/>
          <w:szCs w:val="24"/>
        </w:rPr>
        <w:t>, vagy</w:t>
      </w:r>
    </w:p>
    <w:p w14:paraId="191410DE" w14:textId="77777777" w:rsidR="00980036" w:rsidRPr="00967E0F" w:rsidRDefault="00980036" w:rsidP="00980036">
      <w:pPr>
        <w:rPr>
          <w:rFonts w:ascii="Georgia" w:hAnsi="Georgia"/>
          <w:i/>
          <w:szCs w:val="24"/>
        </w:rPr>
      </w:pPr>
      <w:r w:rsidRPr="00967E0F">
        <w:rPr>
          <w:rFonts w:ascii="Georgia" w:hAnsi="Georgia"/>
          <w:i/>
          <w:szCs w:val="24"/>
        </w:rPr>
        <w:t>b) Legkés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>bb 2018. április 18-án</w:t>
      </w:r>
      <w:r w:rsidRPr="00967E0F">
        <w:rPr>
          <w:rStyle w:val="Lbjegyzet-hivatkozs"/>
          <w:rFonts w:ascii="Georgia" w:hAnsi="Georgia"/>
          <w:i/>
          <w:szCs w:val="24"/>
        </w:rPr>
        <w:footnoteReference w:id="68"/>
      </w:r>
      <w:r w:rsidRPr="00967E0F">
        <w:rPr>
          <w:rFonts w:ascii="Georgia" w:hAnsi="Georgia"/>
          <w:i/>
          <w:szCs w:val="24"/>
        </w:rPr>
        <w:t xml:space="preserve"> az ajánlatkér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 xml:space="preserve"> szervezetnek vagy a </w:t>
      </w:r>
      <w:r w:rsidR="008F2BA1" w:rsidRPr="00967E0F">
        <w:rPr>
          <w:rFonts w:ascii="Georgia" w:hAnsi="Georgia"/>
          <w:i/>
          <w:szCs w:val="24"/>
        </w:rPr>
        <w:t>közszolgáltató</w:t>
      </w:r>
      <w:r w:rsidRPr="00967E0F">
        <w:rPr>
          <w:rFonts w:ascii="Georgia" w:hAnsi="Georgia"/>
          <w:i/>
          <w:szCs w:val="24"/>
        </w:rPr>
        <w:t xml:space="preserve"> ajánlatkér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>nek m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r birtok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 xml:space="preserve">ban van az </w:t>
      </w:r>
      <w:r w:rsidRPr="00967E0F">
        <w:rPr>
          <w:rFonts w:ascii="Georgia" w:hAnsi="Georgia" w:cs="Algerian"/>
          <w:i/>
          <w:szCs w:val="24"/>
        </w:rPr>
        <w:t>é</w:t>
      </w:r>
      <w:r w:rsidRPr="00967E0F">
        <w:rPr>
          <w:rFonts w:ascii="Georgia" w:hAnsi="Georgia"/>
          <w:i/>
          <w:szCs w:val="24"/>
        </w:rPr>
        <w:t>rintett dokument</w:t>
      </w:r>
      <w:r w:rsidRPr="00967E0F">
        <w:rPr>
          <w:rFonts w:ascii="Georgia" w:hAnsi="Georgia" w:cs="Algerian"/>
          <w:i/>
          <w:szCs w:val="24"/>
        </w:rPr>
        <w:t>á</w:t>
      </w:r>
      <w:r w:rsidRPr="00967E0F">
        <w:rPr>
          <w:rFonts w:ascii="Georgia" w:hAnsi="Georgia"/>
          <w:i/>
          <w:szCs w:val="24"/>
        </w:rPr>
        <w:t>ci</w:t>
      </w:r>
      <w:r w:rsidRPr="00967E0F">
        <w:rPr>
          <w:rFonts w:ascii="Georgia" w:hAnsi="Georgia" w:cs="Algerian"/>
          <w:i/>
          <w:szCs w:val="24"/>
        </w:rPr>
        <w:t>ó</w:t>
      </w:r>
      <w:r w:rsidRPr="00967E0F">
        <w:rPr>
          <w:rFonts w:ascii="Georgia" w:hAnsi="Georgia"/>
          <w:i/>
          <w:szCs w:val="24"/>
        </w:rPr>
        <w:t>.</w:t>
      </w:r>
    </w:p>
    <w:p w14:paraId="31D7D8C2" w14:textId="42019106" w:rsidR="00980036" w:rsidRPr="00967E0F" w:rsidRDefault="00980036" w:rsidP="00967E0F">
      <w:pPr>
        <w:rPr>
          <w:rFonts w:ascii="Georgia" w:hAnsi="Georgia"/>
          <w:i/>
          <w:szCs w:val="24"/>
        </w:rPr>
      </w:pPr>
      <w:r w:rsidRPr="00967E0F">
        <w:rPr>
          <w:rFonts w:ascii="Georgia" w:hAnsi="Georgia"/>
          <w:i/>
          <w:szCs w:val="24"/>
        </w:rPr>
        <w:t>Alulírott(</w:t>
      </w:r>
      <w:proofErr w:type="spellStart"/>
      <w:r w:rsidRPr="00967E0F">
        <w:rPr>
          <w:rFonts w:ascii="Georgia" w:hAnsi="Georgia"/>
          <w:i/>
          <w:szCs w:val="24"/>
        </w:rPr>
        <w:t>ak</w:t>
      </w:r>
      <w:proofErr w:type="spellEnd"/>
      <w:r w:rsidRPr="00967E0F">
        <w:rPr>
          <w:rFonts w:ascii="Georgia" w:hAnsi="Georgia"/>
          <w:i/>
          <w:szCs w:val="24"/>
        </w:rPr>
        <w:t>) hozzájárul(</w:t>
      </w:r>
      <w:proofErr w:type="spellStart"/>
      <w:r w:rsidRPr="00967E0F">
        <w:rPr>
          <w:rFonts w:ascii="Georgia" w:hAnsi="Georgia"/>
          <w:i/>
          <w:szCs w:val="24"/>
        </w:rPr>
        <w:t>nak</w:t>
      </w:r>
      <w:proofErr w:type="spellEnd"/>
      <w:r w:rsidRPr="00967E0F">
        <w:rPr>
          <w:rFonts w:ascii="Georgia" w:hAnsi="Georgia"/>
          <w:i/>
          <w:szCs w:val="24"/>
        </w:rPr>
        <w:t>) ahhoz, hogy [az I. rész A. szakaszában megadott ajánlatkér</w:t>
      </w:r>
      <w:r w:rsidRPr="00967E0F">
        <w:rPr>
          <w:rFonts w:ascii="Georgia" w:hAnsi="Georgia" w:cs="Calibri"/>
          <w:i/>
          <w:szCs w:val="24"/>
        </w:rPr>
        <w:t>ő</w:t>
      </w:r>
      <w:r w:rsidRPr="00967E0F">
        <w:rPr>
          <w:rFonts w:ascii="Georgia" w:hAnsi="Georgia"/>
          <w:i/>
          <w:szCs w:val="24"/>
        </w:rPr>
        <w:t xml:space="preserve"> szerv vagy </w:t>
      </w:r>
      <w:r w:rsidR="008F2BA1" w:rsidRPr="007A6B9A">
        <w:rPr>
          <w:rFonts w:ascii="Georgia" w:hAnsi="Georgia"/>
          <w:i/>
          <w:szCs w:val="24"/>
        </w:rPr>
        <w:t>közszolgáltató</w:t>
      </w:r>
      <w:r w:rsidRPr="007A6B9A">
        <w:rPr>
          <w:rFonts w:ascii="Georgia" w:hAnsi="Georgia"/>
          <w:i/>
          <w:szCs w:val="24"/>
        </w:rPr>
        <w:t xml:space="preserve"> ajánlatkér</w:t>
      </w:r>
      <w:r w:rsidRPr="007A6B9A">
        <w:rPr>
          <w:rFonts w:ascii="Georgia" w:hAnsi="Georgia" w:cs="Calibri"/>
          <w:i/>
          <w:szCs w:val="24"/>
        </w:rPr>
        <w:t>ő</w:t>
      </w:r>
      <w:r w:rsidRPr="007A6B9A">
        <w:rPr>
          <w:rFonts w:ascii="Georgia" w:hAnsi="Georgia"/>
          <w:i/>
          <w:szCs w:val="24"/>
        </w:rPr>
        <w:t xml:space="preserve">] hozzáférjen a jelen egységes európai közbeszerzési dokumentum </w:t>
      </w:r>
      <w:r w:rsidRPr="008A69A0">
        <w:rPr>
          <w:rFonts w:ascii="Georgia" w:hAnsi="Georgia"/>
          <w:i/>
          <w:szCs w:val="24"/>
          <w:highlight w:val="yellow"/>
        </w:rPr>
        <w:t>[a megfelel</w:t>
      </w:r>
      <w:r w:rsidRPr="008A69A0">
        <w:rPr>
          <w:rFonts w:ascii="Georgia" w:hAnsi="Georgia" w:cs="Calibri"/>
          <w:i/>
          <w:szCs w:val="24"/>
          <w:highlight w:val="yellow"/>
        </w:rPr>
        <w:t>ő</w:t>
      </w:r>
      <w:r w:rsidRPr="008A69A0">
        <w:rPr>
          <w:rFonts w:ascii="Georgia" w:hAnsi="Georgia"/>
          <w:i/>
          <w:szCs w:val="24"/>
          <w:highlight w:val="yellow"/>
        </w:rPr>
        <w:t xml:space="preserve"> r</w:t>
      </w:r>
      <w:r w:rsidRPr="008A69A0">
        <w:rPr>
          <w:rFonts w:ascii="Georgia" w:hAnsi="Georgia" w:cs="Algerian"/>
          <w:i/>
          <w:szCs w:val="24"/>
          <w:highlight w:val="yellow"/>
        </w:rPr>
        <w:t>é</w:t>
      </w:r>
      <w:r w:rsidRPr="008A69A0">
        <w:rPr>
          <w:rFonts w:ascii="Georgia" w:hAnsi="Georgia"/>
          <w:i/>
          <w:szCs w:val="24"/>
          <w:highlight w:val="yellow"/>
        </w:rPr>
        <w:t>sz/szakasz/pont azonos</w:t>
      </w:r>
      <w:r w:rsidRPr="008A69A0">
        <w:rPr>
          <w:rFonts w:ascii="Georgia" w:hAnsi="Georgia" w:cs="Algerian"/>
          <w:i/>
          <w:szCs w:val="24"/>
          <w:highlight w:val="yellow"/>
        </w:rPr>
        <w:t>í</w:t>
      </w:r>
      <w:r w:rsidRPr="008A69A0">
        <w:rPr>
          <w:rFonts w:ascii="Georgia" w:hAnsi="Georgia"/>
          <w:i/>
          <w:szCs w:val="24"/>
          <w:highlight w:val="yellow"/>
        </w:rPr>
        <w:t>t</w:t>
      </w:r>
      <w:r w:rsidRPr="008A69A0">
        <w:rPr>
          <w:rFonts w:ascii="Georgia" w:hAnsi="Georgia" w:cs="Algerian"/>
          <w:i/>
          <w:szCs w:val="24"/>
          <w:highlight w:val="yellow"/>
        </w:rPr>
        <w:t>á</w:t>
      </w:r>
      <w:r w:rsidRPr="008A69A0">
        <w:rPr>
          <w:rFonts w:ascii="Georgia" w:hAnsi="Georgia"/>
          <w:i/>
          <w:szCs w:val="24"/>
          <w:highlight w:val="yellow"/>
        </w:rPr>
        <w:t>sa]</w:t>
      </w:r>
      <w:r w:rsidRPr="007A6B9A">
        <w:rPr>
          <w:rFonts w:ascii="Georgia" w:hAnsi="Georgia"/>
          <w:i/>
          <w:szCs w:val="24"/>
        </w:rPr>
        <w:t xml:space="preserve"> alatt a</w:t>
      </w:r>
      <w:r w:rsidRPr="007A6B9A">
        <w:rPr>
          <w:rFonts w:ascii="Georgia" w:hAnsi="Georgia"/>
          <w:szCs w:val="24"/>
        </w:rPr>
        <w:t xml:space="preserve"> [</w:t>
      </w:r>
      <w:proofErr w:type="spellStart"/>
      <w:r w:rsidRPr="007A6B9A">
        <w:rPr>
          <w:rFonts w:ascii="Georgia" w:hAnsi="Georgia"/>
          <w:szCs w:val="24"/>
        </w:rPr>
        <w:t>a</w:t>
      </w:r>
      <w:proofErr w:type="spellEnd"/>
      <w:r w:rsidRPr="007A6B9A">
        <w:rPr>
          <w:rFonts w:ascii="Georgia" w:hAnsi="Georgia"/>
          <w:szCs w:val="24"/>
        </w:rPr>
        <w:t xml:space="preserve"> közbeszerzési eljárás azonosítása</w:t>
      </w:r>
      <w:r w:rsidRPr="00967E0F">
        <w:rPr>
          <w:rFonts w:ascii="Georgia" w:hAnsi="Georgia"/>
          <w:szCs w:val="24"/>
        </w:rPr>
        <w:t xml:space="preserve">: </w:t>
      </w:r>
      <w:r w:rsidR="00967E0F" w:rsidRPr="00967E0F">
        <w:rPr>
          <w:rFonts w:eastAsia="Times New Roman"/>
          <w:b/>
          <w:szCs w:val="24"/>
          <w:lang w:eastAsia="hu-HU"/>
        </w:rPr>
        <w:t xml:space="preserve">Csomagvizsgáló berendezések valamint kombinált keresőkapuk beszerzése és karbantartása (694/2017), </w:t>
      </w:r>
      <w:proofErr w:type="spellStart"/>
      <w:r w:rsidR="00967E0F" w:rsidRPr="00967E0F">
        <w:rPr>
          <w:rFonts w:eastAsia="Times New Roman"/>
          <w:b/>
          <w:bCs/>
          <w:szCs w:val="24"/>
          <w:lang w:eastAsia="hu-HU"/>
        </w:rPr>
        <w:t>2017</w:t>
      </w:r>
      <w:proofErr w:type="spellEnd"/>
      <w:r w:rsidR="00967E0F" w:rsidRPr="00967E0F">
        <w:rPr>
          <w:rFonts w:eastAsia="Times New Roman"/>
          <w:b/>
          <w:bCs/>
          <w:szCs w:val="24"/>
          <w:lang w:eastAsia="hu-HU"/>
        </w:rPr>
        <w:t>/S 244-509130</w:t>
      </w:r>
      <w:r w:rsidR="00967E0F" w:rsidRPr="00967E0F">
        <w:rPr>
          <w:rFonts w:ascii="Georgia" w:hAnsi="Georgia"/>
          <w:szCs w:val="24"/>
        </w:rPr>
        <w:t xml:space="preserve"> </w:t>
      </w:r>
      <w:r w:rsidR="00967E0F" w:rsidRPr="00967E0F">
        <w:rPr>
          <w:rFonts w:ascii="Georgia" w:hAnsi="Georgia"/>
          <w:b/>
          <w:szCs w:val="24"/>
        </w:rPr>
        <w:t xml:space="preserve">számú ajánlati felhívás </w:t>
      </w:r>
      <w:r w:rsidRPr="00967E0F">
        <w:rPr>
          <w:rFonts w:ascii="Georgia" w:hAnsi="Georgia"/>
          <w:szCs w:val="24"/>
        </w:rPr>
        <w:t xml:space="preserve">(rövid ismertetés, hivatkozás az </w:t>
      </w:r>
      <w:r w:rsidRPr="00967E0F">
        <w:rPr>
          <w:rFonts w:ascii="Georgia" w:hAnsi="Georgia"/>
          <w:i/>
          <w:szCs w:val="24"/>
        </w:rPr>
        <w:t>Európai Unió Hivatalos Lapjában</w:t>
      </w:r>
      <w:r w:rsidRPr="00967E0F">
        <w:rPr>
          <w:rFonts w:ascii="Georgia" w:hAnsi="Georgia"/>
          <w:szCs w:val="24"/>
        </w:rPr>
        <w:t xml:space="preserve"> közzétett hirdetményre, hivatkozási szám)] céljára megadott információkat igazoló dokumentumokhoz.</w:t>
      </w:r>
      <w:r w:rsidRPr="00967E0F">
        <w:rPr>
          <w:rFonts w:ascii="Georgia" w:hAnsi="Georgia"/>
          <w:i/>
          <w:szCs w:val="24"/>
        </w:rPr>
        <w:t xml:space="preserve"> </w:t>
      </w:r>
    </w:p>
    <w:p w14:paraId="40A36896" w14:textId="77777777" w:rsidR="00980036" w:rsidRPr="00967E0F" w:rsidRDefault="00980036" w:rsidP="00980036">
      <w:pPr>
        <w:rPr>
          <w:rFonts w:ascii="Georgia" w:hAnsi="Georgia"/>
          <w:i/>
          <w:szCs w:val="24"/>
        </w:rPr>
      </w:pPr>
    </w:p>
    <w:p w14:paraId="2B72D3A6" w14:textId="77777777" w:rsidR="004B548D" w:rsidRPr="00967E0F" w:rsidRDefault="004B548D" w:rsidP="00980036">
      <w:pPr>
        <w:rPr>
          <w:rFonts w:ascii="Georgia" w:hAnsi="Georgia"/>
          <w:i/>
          <w:szCs w:val="24"/>
        </w:rPr>
      </w:pPr>
    </w:p>
    <w:p w14:paraId="0506FA61" w14:textId="733272DC" w:rsidR="004B548D" w:rsidRPr="00967E0F" w:rsidRDefault="00980036" w:rsidP="00980036">
      <w:pPr>
        <w:rPr>
          <w:rFonts w:ascii="Georgia" w:hAnsi="Georgia"/>
          <w:szCs w:val="24"/>
        </w:rPr>
      </w:pPr>
      <w:r w:rsidRPr="00967E0F">
        <w:rPr>
          <w:rFonts w:ascii="Georgia" w:hAnsi="Georgia"/>
          <w:szCs w:val="24"/>
        </w:rPr>
        <w:t>Keltezés</w:t>
      </w:r>
      <w:r w:rsidR="004B548D" w:rsidRPr="00967E0F">
        <w:rPr>
          <w:rFonts w:ascii="Georgia" w:hAnsi="Georgia"/>
          <w:szCs w:val="24"/>
        </w:rPr>
        <w:t>: ……………………… 2018. …………………..</w:t>
      </w:r>
    </w:p>
    <w:p w14:paraId="767E54BD" w14:textId="77777777" w:rsidR="00980036" w:rsidRPr="00967E0F" w:rsidRDefault="00980036" w:rsidP="00980036">
      <w:pPr>
        <w:rPr>
          <w:rFonts w:ascii="Georgia" w:hAnsi="Georgia"/>
          <w:szCs w:val="24"/>
        </w:rPr>
      </w:pPr>
    </w:p>
    <w:p w14:paraId="6F2E62F0" w14:textId="77777777" w:rsidR="004B548D" w:rsidRPr="00967E0F" w:rsidRDefault="004B548D" w:rsidP="00980036">
      <w:pPr>
        <w:rPr>
          <w:rFonts w:ascii="Georgia" w:hAnsi="Georgia"/>
          <w:szCs w:val="24"/>
        </w:rPr>
      </w:pPr>
    </w:p>
    <w:p w14:paraId="716D6498" w14:textId="77777777" w:rsidR="004B548D" w:rsidRPr="00967E0F" w:rsidRDefault="004B548D" w:rsidP="00980036">
      <w:pPr>
        <w:rPr>
          <w:rFonts w:ascii="Georgia" w:hAnsi="Georgia"/>
          <w:szCs w:val="24"/>
        </w:rPr>
      </w:pPr>
    </w:p>
    <w:p w14:paraId="0CB91308" w14:textId="08C5E543" w:rsidR="004B548D" w:rsidRPr="00967E0F" w:rsidRDefault="004B548D" w:rsidP="004B548D">
      <w:pPr>
        <w:ind w:left="5760"/>
        <w:jc w:val="center"/>
        <w:rPr>
          <w:rFonts w:ascii="Georgia" w:hAnsi="Georgia"/>
          <w:szCs w:val="24"/>
        </w:rPr>
      </w:pPr>
      <w:r w:rsidRPr="00967E0F">
        <w:rPr>
          <w:rFonts w:ascii="Georgia" w:hAnsi="Georgia"/>
          <w:szCs w:val="24"/>
        </w:rPr>
        <w:t>………………………………………….</w:t>
      </w:r>
    </w:p>
    <w:p w14:paraId="45632D19" w14:textId="2AF8F244" w:rsidR="004B548D" w:rsidRPr="00EF4041" w:rsidRDefault="004B548D" w:rsidP="004B548D">
      <w:pPr>
        <w:ind w:left="5760"/>
        <w:jc w:val="center"/>
        <w:rPr>
          <w:rFonts w:ascii="Georgia" w:hAnsi="Georgia"/>
          <w:szCs w:val="24"/>
        </w:rPr>
      </w:pPr>
      <w:r w:rsidRPr="00967E0F">
        <w:rPr>
          <w:rFonts w:ascii="Georgia" w:hAnsi="Georgia"/>
          <w:szCs w:val="24"/>
        </w:rPr>
        <w:t>cégszerű aláírás</w:t>
      </w:r>
    </w:p>
    <w:sectPr w:rsidR="004B548D" w:rsidRPr="00EF4041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033B3" w14:textId="77777777" w:rsidR="00166E12" w:rsidRDefault="00166E12" w:rsidP="00980036">
      <w:pPr>
        <w:spacing w:before="0" w:after="0"/>
      </w:pPr>
      <w:r>
        <w:separator/>
      </w:r>
    </w:p>
  </w:endnote>
  <w:endnote w:type="continuationSeparator" w:id="0">
    <w:p w14:paraId="6820846E" w14:textId="77777777" w:rsidR="00166E12" w:rsidRDefault="00166E12" w:rsidP="00980036">
      <w:pPr>
        <w:spacing w:before="0" w:after="0"/>
      </w:pPr>
      <w:r>
        <w:continuationSeparator/>
      </w:r>
    </w:p>
  </w:endnote>
  <w:endnote w:type="continuationNotice" w:id="1">
    <w:p w14:paraId="579C3F6C" w14:textId="77777777" w:rsidR="00166E12" w:rsidRDefault="00166E1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50D6A" w14:textId="77777777" w:rsidR="00166E12" w:rsidRDefault="00166E1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18F37" w14:textId="77777777" w:rsidR="00166E12" w:rsidRPr="00AF12C5" w:rsidRDefault="00166E12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110E" w14:textId="77777777" w:rsidR="00166E12" w:rsidRDefault="00166E12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41DA3" w14:textId="77777777" w:rsidR="00166E12" w:rsidRPr="00AF12C5" w:rsidRDefault="00166E12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F0739">
      <w:rPr>
        <w:noProof/>
      </w:rPr>
      <w:t>21</w:t>
    </w:r>
    <w:r>
      <w:fldChar w:fldCharType="end"/>
    </w:r>
    <w:r>
      <w:tab/>
    </w:r>
    <w:fldSimple w:instr=" DOCVARIABLE &quot;LW_Confidence&quot; \* MERGEFORMAT ">
      <w:r w:rsidR="00AF0739">
        <w:t xml:space="preserve"> 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8F1CB" w14:textId="77777777" w:rsidR="00166E12" w:rsidRPr="00AF12C5" w:rsidRDefault="00166E12" w:rsidP="00AF12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C3D1D" w14:textId="77777777" w:rsidR="00166E12" w:rsidRDefault="00166E12" w:rsidP="00980036">
      <w:pPr>
        <w:spacing w:before="0" w:after="0"/>
      </w:pPr>
      <w:r>
        <w:separator/>
      </w:r>
    </w:p>
  </w:footnote>
  <w:footnote w:type="continuationSeparator" w:id="0">
    <w:p w14:paraId="7F41B153" w14:textId="77777777" w:rsidR="00166E12" w:rsidRDefault="00166E12" w:rsidP="00980036">
      <w:pPr>
        <w:spacing w:before="0" w:after="0"/>
      </w:pPr>
      <w:r>
        <w:continuationSeparator/>
      </w:r>
    </w:p>
  </w:footnote>
  <w:footnote w:type="continuationNotice" w:id="1">
    <w:p w14:paraId="7BA5FD3E" w14:textId="77777777" w:rsidR="00166E12" w:rsidRDefault="00166E12">
      <w:pPr>
        <w:spacing w:before="0" w:after="0"/>
      </w:pPr>
    </w:p>
  </w:footnote>
  <w:footnote w:id="2">
    <w:p w14:paraId="6785BFDB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Például hogy annak a gazdasági szereplőnek, akit elítéltek a nemzeti büntető törvénykönyv x, y és z cikke alapján, erről nyilatkoznia kell a bűnszervezetben vagy pénzmosásban való részvételért kapott ítélettel kapcsolatos információ kitöltése során...</w:t>
      </w:r>
    </w:p>
  </w:footnote>
  <w:footnote w:id="3">
    <w:p w14:paraId="111E35AA" w14:textId="77777777" w:rsidR="00166E12" w:rsidRPr="00610E3F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Kizárási okokra vonatkozó információ.</w:t>
      </w:r>
    </w:p>
  </w:footnote>
  <w:footnote w:id="4">
    <w:p w14:paraId="4EFD6CF6" w14:textId="77777777" w:rsidR="00166E12" w:rsidRPr="00684ABC" w:rsidRDefault="00166E12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5">
    <w:p w14:paraId="6B49E7AA" w14:textId="77777777" w:rsidR="00166E12" w:rsidRPr="00610E3F" w:rsidRDefault="00166E12">
      <w:pPr>
        <w:pStyle w:val="Lbjegyzetszveg"/>
      </w:pPr>
      <w:r w:rsidRPr="005B5BD7">
        <w:rPr>
          <w:rStyle w:val="Lbjegyzet-hivatkozs"/>
        </w:rPr>
        <w:footnoteRef/>
      </w:r>
      <w:r>
        <w:tab/>
        <w:t>Ez a fejlesztés alatt álló előzetes verzió linkje. Amikor rendelkezésre áll a teljes kész verzió, annak linkje kerül feltüntetésre, vagy egyéb módon elérhető lesz.</w:t>
      </w:r>
    </w:p>
  </w:footnote>
  <w:footnote w:id="6">
    <w:p w14:paraId="0D495DD8" w14:textId="77777777" w:rsidR="00166E12" w:rsidRPr="00610E3F" w:rsidRDefault="00166E12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cikke (2) bekezdésének b) pontja, (3) bekezdésének b) és d) pontja, valamint (5) bekezdése, illetve a 2014/25/EU irányelv 50. cikkének c), e), f) és i) pontja), és 2) a sürgősségi helyzetből adódóan (a 2014/24/EU irányelv 32. cikke (2) bekezdésének c) pontja, illetve a 2014/25/EU irányelv 50. cikkének d) és h) pontja) vagy árutőzsdén jegyzett és vásárolt áruk esetében az ügylet egyéni sajátosságai miatt (a 2014/24/EU irányelv 32. cikke (3) bekezdésének c) pontja és a 2014/25/EU irányelv 50. cikkének g) pontja).</w:t>
      </w:r>
      <w:r>
        <w:tab/>
      </w:r>
      <w:r>
        <w:br/>
        <w:t xml:space="preserve"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cikke (2) bekezdésének a) pontja, (3) bekezdésének a) pontja és (4) bekezdése, valamint a 2014/25/EU irányelv 50. cikkének a), b) és j) pontja tekintetében. </w:t>
      </w:r>
    </w:p>
  </w:footnote>
  <w:footnote w:id="7">
    <w:p w14:paraId="52A1EF53" w14:textId="77777777" w:rsidR="00166E12" w:rsidRPr="00610E11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A 2014/24/EU irányelv 74–77. cikke, és a 2014/25/EU irányelv 91–94. cikke.</w:t>
      </w:r>
    </w:p>
  </w:footnote>
  <w:footnote w:id="8">
    <w:p w14:paraId="29672469" w14:textId="77777777" w:rsidR="00166E12" w:rsidRPr="00610E3F" w:rsidRDefault="00166E12" w:rsidP="00F15207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2014. február 26-i 2014/23/EU irányelve a koncessziós szerződésekről (HL L 94., 2014.3.28., 1. o.).</w:t>
      </w:r>
    </w:p>
  </w:footnote>
  <w:footnote w:id="9">
    <w:p w14:paraId="74ECA124" w14:textId="77777777" w:rsidR="00166E12" w:rsidRPr="00610E3F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Lásd a 2014/24/EU irányelv 90. cikkének (3) bekezdését.</w:t>
      </w:r>
    </w:p>
  </w:footnote>
  <w:footnote w:id="10">
    <w:p w14:paraId="34EEC97B" w14:textId="77777777" w:rsidR="00166E12" w:rsidRPr="00507328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információt, a kitöltött egységes európai közbeszerzési dokumentumot megfelelő elektronikus formában kell elmenteniük (mint pl. .</w:t>
      </w:r>
      <w:proofErr w:type="spellStart"/>
      <w:r>
        <w:t>xml</w:t>
      </w:r>
      <w:proofErr w:type="spellEnd"/>
      <w:r>
        <w:t>).</w:t>
      </w:r>
    </w:p>
  </w:footnote>
  <w:footnote w:id="11">
    <w:p w14:paraId="47B440A3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Ez az eset lehetséges a legkisebb előírt árbevételnél, amelyet ilyen esetekben az egyes részek legnagyobb becsült értékének függvényében kell megállapítani.</w:t>
      </w:r>
    </w:p>
  </w:footnote>
  <w:footnote w:id="12">
    <w:p w14:paraId="69207598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Kivéve, ha az ajánlatkérő szervek vagy a közszolgáltató ajánlatkérők jelezték, hogy a követelmények teljesítéséről az első alkalommal elegendő az általános információ („igen”/„nem”). Erről a lehetőségről a további magyarázatot lásd lent.</w:t>
      </w:r>
    </w:p>
  </w:footnote>
  <w:footnote w:id="13">
    <w:p w14:paraId="1D4C33E5" w14:textId="77777777" w:rsidR="00166E12" w:rsidRPr="00610E3F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4">
    <w:p w14:paraId="0F6F8C58" w14:textId="77777777" w:rsidR="00166E12" w:rsidRPr="00471C9E" w:rsidRDefault="00166E12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1995. október 24-i 95/46/EK irányelve a személyes adatok feldolgozása vonatkozásában az egyének védelméről és az ilyen adatok szabad áramlásáról (HL L 281., 1995.11.23., 31. o.).</w:t>
      </w:r>
    </w:p>
  </w:footnote>
  <w:footnote w:id="15">
    <w:p w14:paraId="4567CFA1" w14:textId="77777777" w:rsidR="00166E12" w:rsidRPr="00A371E2" w:rsidRDefault="00166E12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Lásd a II. rész C. szakaszát.</w:t>
      </w:r>
    </w:p>
  </w:footnote>
  <w:footnote w:id="16">
    <w:p w14:paraId="3A952E27" w14:textId="77777777" w:rsidR="00166E12" w:rsidRPr="00A07D06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Például, ha az ajánlatot és az azt kísérő egységes európai közbeszerzési dokumentumot nyílt eljárásban olyan e-mail útján küldik el, amely a szükséges típusú elektronikus aláírással van ellátva, akkor előfordulhat, hogy az egységes európai közbeszerzési dokumentumon további aláírás(ok)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7">
    <w:p w14:paraId="08185FC5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80. cikkének (2) bekezdése alapján a közszolgáltató ajánlatkérők – függetlenül attól, hogy ajánlatkérő szervek-e – eldönthetik, hogy alkalmazzák-e a 2014/24/EU irányelv 58. cikkében előírt kiválasztási szempontokat (IV. rész, A., B. és C. szakasz). </w:t>
      </w:r>
    </w:p>
  </w:footnote>
  <w:footnote w:id="18">
    <w:p w14:paraId="2A1EB4A0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nem írja elő kifejezetten a közszolgáltató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9">
    <w:p w14:paraId="77043078" w14:textId="77777777" w:rsidR="00166E12" w:rsidRPr="00610E11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77. cikkének (2) bekezdése és 78. cikkének (1) bekezdése értelmében a közszolgáltató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közszolgáltató ajánlatkérőre vagy egy adott közbeszerzési eljárásra. Az ilyen esetekhez azonban nem alkalmazható az egységes formanyomtatvány. </w:t>
      </w:r>
    </w:p>
  </w:footnote>
  <w:footnote w:id="20">
    <w:p w14:paraId="76C45D55" w14:textId="77777777" w:rsidR="00166E12" w:rsidRPr="00931937" w:rsidRDefault="00166E12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nem írja elő kifejezetten a közszolgáltató ajánlatkérők számára az egységes európai közbeszerzési dokumentum alkalmazását az alkalmasnak minősített részvételre jelentkezők számának csökkentése tekintetében (V. rész), azonban ezt gyakorlati okoknál fogva lehetővé kell tenni, mivel a 2014/24/EU irányelv 65. cikke és a 2014/25/EU irányelv 78. cikkének (2) bekezdése előírja, hogy e részvevők számának bármilyen csökkentését objektív és </w:t>
      </w:r>
      <w:proofErr w:type="spellStart"/>
      <w:r>
        <w:t>megkülönböztetésmentes</w:t>
      </w:r>
      <w:proofErr w:type="spellEnd"/>
      <w:r>
        <w:t xml:space="preserve"> szempontok vagy szabályok alapján kell végezni.</w:t>
      </w:r>
    </w:p>
  </w:footnote>
  <w:footnote w:id="21">
    <w:p w14:paraId="663D7BE4" w14:textId="77777777" w:rsidR="00166E12" w:rsidRPr="001A2A2A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Bizottság szervezeti egységei az elektronikus </w:t>
      </w:r>
      <w:proofErr w:type="spellStart"/>
      <w:r>
        <w:t>ESPD-szolgáltatást</w:t>
      </w:r>
      <w:proofErr w:type="spellEnd"/>
      <w:r>
        <w:t xml:space="preserve"> díjmentesen bocsátják az ajánlatkérő szervek, a közszolgáltató ajánlatkérők, a gazdasági szereplők, az elektronikus szolgáltatók és más érdekelt felek rendelkezésére.</w:t>
      </w:r>
    </w:p>
  </w:footnote>
  <w:footnote w:id="22">
    <w:p w14:paraId="5FC6B6F6" w14:textId="77777777" w:rsidR="00166E12" w:rsidRPr="00011DCA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3">
    <w:p w14:paraId="6565F31A" w14:textId="77777777" w:rsidR="00166E12" w:rsidRPr="00F74DE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4">
    <w:p w14:paraId="132C1054" w14:textId="77777777" w:rsidR="00166E12" w:rsidRPr="00FD1006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25">
    <w:p w14:paraId="1C7B1EDD" w14:textId="77777777" w:rsidR="00166E12" w:rsidRPr="00FD1006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26">
    <w:p w14:paraId="3A5BCE8A" w14:textId="77777777" w:rsidR="00166E12" w:rsidRPr="002C475F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27">
    <w:p w14:paraId="6F0F5E32" w14:textId="77777777" w:rsidR="00166E12" w:rsidRPr="00D90077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 xml:space="preserve">a Bizottság 2003. május 6-i ajánlását a mikro-, kis és középvállalkozások meghatározásáról (HL L 124., 2003.5.20.,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8">
    <w:p w14:paraId="3B9D8ABE" w14:textId="77777777" w:rsidR="00166E12" w:rsidRPr="00595858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szerződési hirdetmény III.1.5. pontját.</w:t>
      </w:r>
    </w:p>
  </w:footnote>
  <w:footnote w:id="29">
    <w:p w14:paraId="25E06820" w14:textId="77777777" w:rsidR="00166E12" w:rsidRPr="00F74DE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3" w:name="_DV_C939"/>
      <w:r>
        <w:t>beilleszkedése</w:t>
      </w:r>
      <w:bookmarkEnd w:id="3"/>
      <w:r>
        <w:t>.</w:t>
      </w:r>
    </w:p>
  </w:footnote>
  <w:footnote w:id="30">
    <w:p w14:paraId="2D0769F2" w14:textId="77777777" w:rsidR="00166E12" w:rsidRPr="00740F49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31">
    <w:p w14:paraId="107825FC" w14:textId="77777777" w:rsidR="00166E12" w:rsidRPr="001A2A2A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32">
    <w:p w14:paraId="6C55E972" w14:textId="77777777" w:rsidR="00166E12" w:rsidRPr="00751AB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33">
    <w:p w14:paraId="36E99D65" w14:textId="77777777" w:rsidR="00166E12" w:rsidRPr="00953D55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2008.11.11., 42. o.) 2. cikkében meghatározottak szerint.</w:t>
      </w:r>
    </w:p>
  </w:footnote>
  <w:footnote w:id="34">
    <w:p w14:paraId="3B480395" w14:textId="77777777" w:rsidR="00166E12" w:rsidRPr="00953D55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>Az Európai Közösségek tisztviselőit és az Európai Unió tagállamainak tisztviselőit érintő korrupció elleni küzdelemről szóló egyezmény</w:t>
      </w:r>
      <w:r>
        <w:rPr>
          <w:sz w:val="19"/>
          <w:szCs w:val="19"/>
        </w:rPr>
        <w:t xml:space="preserve"> </w:t>
      </w:r>
      <w:r>
        <w:t>(HL C 195., 1997.6.25., 1. o.) 3. cikkében és a Tanács 2003. július 22-i, a magánszektorban tapasztalható korrupció elleni küzdelemről szóló 2003/568/IB kerethatározatának (HL L 192., 2003.7.31.,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35">
    <w:p w14:paraId="54BE4771" w14:textId="77777777" w:rsidR="00166E12" w:rsidRPr="00953D55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1995.11.27., 48. o.)</w:t>
      </w:r>
    </w:p>
  </w:footnote>
  <w:footnote w:id="36">
    <w:p w14:paraId="22C78B80" w14:textId="77777777" w:rsidR="00166E12" w:rsidRPr="00953D55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2002.6.22., 3. o.) 1. és 3. cikkében meghatározottak szerint. Ez a kizárási ok magában foglalja az említett kerethatározat 4. cikke szerinti, bűncselekményre való felbujtást, bűnsegélyt vagy kísérletet.</w:t>
      </w:r>
    </w:p>
  </w:footnote>
  <w:footnote w:id="37">
    <w:p w14:paraId="5C3F71FC" w14:textId="77777777" w:rsidR="00166E12" w:rsidRPr="00953D55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pénzügyi rendszereknek a pénzmosás, valamint terrorizmus finanszírozása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2005.11.25., 15. o.) 1. cikkében meghatározottak szerint.</w:t>
      </w:r>
    </w:p>
  </w:footnote>
  <w:footnote w:id="38">
    <w:p w14:paraId="0904AB24" w14:textId="77777777" w:rsidR="00166E12" w:rsidRPr="00B02DB1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2011.4.15., 1. o.) 2. cikkében meghatározottak szerint.</w:t>
      </w:r>
    </w:p>
  </w:footnote>
  <w:footnote w:id="39">
    <w:p w14:paraId="13262859" w14:textId="77777777" w:rsidR="00166E12" w:rsidRPr="004927E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14:paraId="39E68E83" w14:textId="77777777" w:rsidR="00166E12" w:rsidRPr="00D93D6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1">
    <w:p w14:paraId="5CF6098F" w14:textId="77777777" w:rsidR="00166E12" w:rsidRPr="004927E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2">
    <w:p w14:paraId="65D9A836" w14:textId="77777777" w:rsidR="00166E12" w:rsidRPr="00EA76B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43">
    <w:p w14:paraId="6A1703B8" w14:textId="77777777" w:rsidR="00166E12" w:rsidRPr="00595858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szisztematikus ...) a magyarázatnak tükröznie kell e megtett intézkedések megfelelőségét. </w:t>
      </w:r>
    </w:p>
  </w:footnote>
  <w:footnote w:id="44">
    <w:p w14:paraId="0FF69D76" w14:textId="77777777" w:rsidR="00166E12" w:rsidRPr="000C6D4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5">
    <w:p w14:paraId="030375C3" w14:textId="77777777" w:rsidR="00166E12" w:rsidRPr="007943E3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46">
    <w:p w14:paraId="36C96EAA" w14:textId="77777777" w:rsidR="00166E12" w:rsidRPr="00F506C0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7">
    <w:p w14:paraId="68A74BC5" w14:textId="77777777" w:rsidR="00166E12" w:rsidRPr="00F506C0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48">
    <w:p w14:paraId="7512B781" w14:textId="77777777" w:rsidR="00166E12" w:rsidRPr="00D93D6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9">
    <w:p w14:paraId="6A16C220" w14:textId="77777777" w:rsidR="00166E12" w:rsidRPr="00EA6A87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50">
    <w:p w14:paraId="062245FB" w14:textId="77777777" w:rsidR="00166E12" w:rsidRPr="00EA6A87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51">
    <w:p w14:paraId="6BE3676D" w14:textId="77777777" w:rsidR="00166E12" w:rsidRPr="004927E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2">
    <w:p w14:paraId="0E03B81D" w14:textId="77777777" w:rsidR="00166E12" w:rsidRPr="00064F3E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3">
    <w:p w14:paraId="3FBAD939" w14:textId="77777777" w:rsidR="00166E12" w:rsidRPr="00A9472E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4">
    <w:p w14:paraId="7E2C2B62" w14:textId="77777777" w:rsidR="00166E12" w:rsidRPr="00A9472E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5">
    <w:p w14:paraId="7F8939F8" w14:textId="77777777" w:rsidR="00166E12" w:rsidRPr="00197A99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6">
    <w:p w14:paraId="4E81EA89" w14:textId="77777777" w:rsidR="00166E12" w:rsidRPr="00126C86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7">
    <w:p w14:paraId="690F64F5" w14:textId="77777777" w:rsidR="00166E12" w:rsidRPr="000C6D4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8">
    <w:p w14:paraId="0EA0E705" w14:textId="77777777" w:rsidR="00166E12" w:rsidRPr="00EF70A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9">
    <w:p w14:paraId="4DCB6064" w14:textId="77777777" w:rsidR="00166E12" w:rsidRPr="00EF70A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60">
    <w:p w14:paraId="0E3DB14D" w14:textId="77777777" w:rsidR="00166E12" w:rsidRPr="001B1B7A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1">
    <w:p w14:paraId="6FC789B2" w14:textId="77777777" w:rsidR="00166E12" w:rsidRPr="009D444A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62">
    <w:p w14:paraId="54FA70BE" w14:textId="77777777" w:rsidR="00166E12" w:rsidRPr="00197A99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3">
    <w:p w14:paraId="26C40543" w14:textId="77777777" w:rsidR="00166E12" w:rsidRPr="006D7B07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4">
    <w:p w14:paraId="490AA5D1" w14:textId="77777777" w:rsidR="00166E12" w:rsidRPr="00B95EC1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65">
    <w:p w14:paraId="388831E5" w14:textId="77777777" w:rsidR="00166E12" w:rsidRPr="000C6D4B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6">
    <w:p w14:paraId="5BEEF867" w14:textId="77777777" w:rsidR="00166E12" w:rsidRPr="00B95EC1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7">
    <w:p w14:paraId="79BC7BEE" w14:textId="77777777" w:rsidR="00166E12" w:rsidRPr="00463B9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8">
    <w:p w14:paraId="4EEB449C" w14:textId="77777777" w:rsidR="00166E12" w:rsidRPr="00463B94" w:rsidRDefault="00166E12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3E4EC" w14:textId="77777777" w:rsidR="00166E12" w:rsidRDefault="00166E1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996B9" w14:textId="77777777" w:rsidR="00166E12" w:rsidRDefault="00166E1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D20C9" w14:textId="77777777" w:rsidR="00166E12" w:rsidRDefault="00166E1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7A0B"/>
    <w:rsid w:val="00014B26"/>
    <w:rsid w:val="00020BCB"/>
    <w:rsid w:val="0002180B"/>
    <w:rsid w:val="000318F8"/>
    <w:rsid w:val="00032583"/>
    <w:rsid w:val="00093A2E"/>
    <w:rsid w:val="000A59DE"/>
    <w:rsid w:val="000B33F7"/>
    <w:rsid w:val="000C1C9A"/>
    <w:rsid w:val="000C2FD5"/>
    <w:rsid w:val="000D389C"/>
    <w:rsid w:val="000F7F72"/>
    <w:rsid w:val="001037E9"/>
    <w:rsid w:val="00115914"/>
    <w:rsid w:val="001227A4"/>
    <w:rsid w:val="00132009"/>
    <w:rsid w:val="0014646F"/>
    <w:rsid w:val="00162D6A"/>
    <w:rsid w:val="00166484"/>
    <w:rsid w:val="00166E12"/>
    <w:rsid w:val="00176487"/>
    <w:rsid w:val="00181329"/>
    <w:rsid w:val="001974FF"/>
    <w:rsid w:val="001A491D"/>
    <w:rsid w:val="001B3D06"/>
    <w:rsid w:val="001D0188"/>
    <w:rsid w:val="001D1B04"/>
    <w:rsid w:val="001E7178"/>
    <w:rsid w:val="001F1E05"/>
    <w:rsid w:val="001F2B67"/>
    <w:rsid w:val="001F5138"/>
    <w:rsid w:val="00201FA9"/>
    <w:rsid w:val="002031E5"/>
    <w:rsid w:val="00215F87"/>
    <w:rsid w:val="00222588"/>
    <w:rsid w:val="00224684"/>
    <w:rsid w:val="00226BB6"/>
    <w:rsid w:val="002276A8"/>
    <w:rsid w:val="00235335"/>
    <w:rsid w:val="00244F77"/>
    <w:rsid w:val="00262C50"/>
    <w:rsid w:val="00267AA6"/>
    <w:rsid w:val="00280489"/>
    <w:rsid w:val="00280AE5"/>
    <w:rsid w:val="00286048"/>
    <w:rsid w:val="002940A7"/>
    <w:rsid w:val="002A3EE8"/>
    <w:rsid w:val="002A4F64"/>
    <w:rsid w:val="002A76D7"/>
    <w:rsid w:val="002B1389"/>
    <w:rsid w:val="002B758D"/>
    <w:rsid w:val="002C2235"/>
    <w:rsid w:val="002C3278"/>
    <w:rsid w:val="00303F14"/>
    <w:rsid w:val="00307D1E"/>
    <w:rsid w:val="00323AF4"/>
    <w:rsid w:val="00327CAE"/>
    <w:rsid w:val="003865AF"/>
    <w:rsid w:val="0039445F"/>
    <w:rsid w:val="003A0A31"/>
    <w:rsid w:val="003B711D"/>
    <w:rsid w:val="003C3A03"/>
    <w:rsid w:val="003D54DB"/>
    <w:rsid w:val="003D5DE8"/>
    <w:rsid w:val="003F5871"/>
    <w:rsid w:val="00411D1D"/>
    <w:rsid w:val="004301DE"/>
    <w:rsid w:val="00456CBC"/>
    <w:rsid w:val="00465116"/>
    <w:rsid w:val="00467B5F"/>
    <w:rsid w:val="00471ED5"/>
    <w:rsid w:val="004837BF"/>
    <w:rsid w:val="00495FCB"/>
    <w:rsid w:val="00497C58"/>
    <w:rsid w:val="004B38CF"/>
    <w:rsid w:val="004B548D"/>
    <w:rsid w:val="004C25B6"/>
    <w:rsid w:val="004C4CAD"/>
    <w:rsid w:val="004C604A"/>
    <w:rsid w:val="004F1BB9"/>
    <w:rsid w:val="004F4671"/>
    <w:rsid w:val="0051517E"/>
    <w:rsid w:val="005206A7"/>
    <w:rsid w:val="0053189B"/>
    <w:rsid w:val="00541B80"/>
    <w:rsid w:val="00551F39"/>
    <w:rsid w:val="00566372"/>
    <w:rsid w:val="005704F8"/>
    <w:rsid w:val="00572A47"/>
    <w:rsid w:val="00574C8C"/>
    <w:rsid w:val="00576F55"/>
    <w:rsid w:val="005A03B8"/>
    <w:rsid w:val="005A3ED6"/>
    <w:rsid w:val="005A5916"/>
    <w:rsid w:val="005B3DB2"/>
    <w:rsid w:val="005B4882"/>
    <w:rsid w:val="005B5BD7"/>
    <w:rsid w:val="005B5E86"/>
    <w:rsid w:val="005D555B"/>
    <w:rsid w:val="005D72BE"/>
    <w:rsid w:val="00604235"/>
    <w:rsid w:val="006049CC"/>
    <w:rsid w:val="00612D2F"/>
    <w:rsid w:val="00614B82"/>
    <w:rsid w:val="00616E32"/>
    <w:rsid w:val="006220A2"/>
    <w:rsid w:val="00653474"/>
    <w:rsid w:val="00662E74"/>
    <w:rsid w:val="006817DB"/>
    <w:rsid w:val="0068360F"/>
    <w:rsid w:val="006875AB"/>
    <w:rsid w:val="0069236B"/>
    <w:rsid w:val="00697BF9"/>
    <w:rsid w:val="006A1FE3"/>
    <w:rsid w:val="006A3328"/>
    <w:rsid w:val="006C1843"/>
    <w:rsid w:val="006E3AEF"/>
    <w:rsid w:val="00700BAD"/>
    <w:rsid w:val="00700C44"/>
    <w:rsid w:val="00703B6A"/>
    <w:rsid w:val="007049F2"/>
    <w:rsid w:val="00705FF3"/>
    <w:rsid w:val="00713D7F"/>
    <w:rsid w:val="00717C6D"/>
    <w:rsid w:val="00721B63"/>
    <w:rsid w:val="007239BB"/>
    <w:rsid w:val="00733573"/>
    <w:rsid w:val="007420FD"/>
    <w:rsid w:val="00744537"/>
    <w:rsid w:val="007565B8"/>
    <w:rsid w:val="00761618"/>
    <w:rsid w:val="007632D3"/>
    <w:rsid w:val="00765F5F"/>
    <w:rsid w:val="0076717F"/>
    <w:rsid w:val="00775126"/>
    <w:rsid w:val="007800AB"/>
    <w:rsid w:val="00784D43"/>
    <w:rsid w:val="007A3D80"/>
    <w:rsid w:val="007A6B9A"/>
    <w:rsid w:val="007D23E9"/>
    <w:rsid w:val="007D4EFF"/>
    <w:rsid w:val="007F48F1"/>
    <w:rsid w:val="007F671D"/>
    <w:rsid w:val="00800D7F"/>
    <w:rsid w:val="00831C4B"/>
    <w:rsid w:val="00851772"/>
    <w:rsid w:val="00874720"/>
    <w:rsid w:val="00883FEB"/>
    <w:rsid w:val="008A1427"/>
    <w:rsid w:val="008A669D"/>
    <w:rsid w:val="008A69A0"/>
    <w:rsid w:val="008B021C"/>
    <w:rsid w:val="008C02B6"/>
    <w:rsid w:val="008C682E"/>
    <w:rsid w:val="008E267A"/>
    <w:rsid w:val="008E3F74"/>
    <w:rsid w:val="008E47AC"/>
    <w:rsid w:val="008E692A"/>
    <w:rsid w:val="008E7D4E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56173"/>
    <w:rsid w:val="00960211"/>
    <w:rsid w:val="00964586"/>
    <w:rsid w:val="00965C72"/>
    <w:rsid w:val="00967E0F"/>
    <w:rsid w:val="0097720F"/>
    <w:rsid w:val="00980036"/>
    <w:rsid w:val="009804A5"/>
    <w:rsid w:val="009929DE"/>
    <w:rsid w:val="00995D20"/>
    <w:rsid w:val="009971F5"/>
    <w:rsid w:val="009D3806"/>
    <w:rsid w:val="009D6BA7"/>
    <w:rsid w:val="009E2CFC"/>
    <w:rsid w:val="009E2DE2"/>
    <w:rsid w:val="009F79A5"/>
    <w:rsid w:val="00A12127"/>
    <w:rsid w:val="00A216A5"/>
    <w:rsid w:val="00A23982"/>
    <w:rsid w:val="00A53908"/>
    <w:rsid w:val="00A554C7"/>
    <w:rsid w:val="00A66E5E"/>
    <w:rsid w:val="00A71D71"/>
    <w:rsid w:val="00A7244E"/>
    <w:rsid w:val="00A807EA"/>
    <w:rsid w:val="00A92108"/>
    <w:rsid w:val="00A972A0"/>
    <w:rsid w:val="00AA5153"/>
    <w:rsid w:val="00AB2275"/>
    <w:rsid w:val="00AB4DD3"/>
    <w:rsid w:val="00AE1A0F"/>
    <w:rsid w:val="00AE344D"/>
    <w:rsid w:val="00AF0739"/>
    <w:rsid w:val="00AF0CC9"/>
    <w:rsid w:val="00AF12C5"/>
    <w:rsid w:val="00AF13E5"/>
    <w:rsid w:val="00AF3501"/>
    <w:rsid w:val="00B02695"/>
    <w:rsid w:val="00B02DB1"/>
    <w:rsid w:val="00B13F03"/>
    <w:rsid w:val="00B2171B"/>
    <w:rsid w:val="00B250E2"/>
    <w:rsid w:val="00B25258"/>
    <w:rsid w:val="00B3244F"/>
    <w:rsid w:val="00B45961"/>
    <w:rsid w:val="00B5774C"/>
    <w:rsid w:val="00B61887"/>
    <w:rsid w:val="00B73307"/>
    <w:rsid w:val="00B84531"/>
    <w:rsid w:val="00B87C97"/>
    <w:rsid w:val="00B90C5C"/>
    <w:rsid w:val="00B9220C"/>
    <w:rsid w:val="00BF1C97"/>
    <w:rsid w:val="00BF2638"/>
    <w:rsid w:val="00BF63D8"/>
    <w:rsid w:val="00C03EB2"/>
    <w:rsid w:val="00C122A8"/>
    <w:rsid w:val="00C1768D"/>
    <w:rsid w:val="00C17DCA"/>
    <w:rsid w:val="00C204A9"/>
    <w:rsid w:val="00C2293F"/>
    <w:rsid w:val="00C34342"/>
    <w:rsid w:val="00C463D1"/>
    <w:rsid w:val="00C87233"/>
    <w:rsid w:val="00CA36E8"/>
    <w:rsid w:val="00CC0ABA"/>
    <w:rsid w:val="00CC7E6D"/>
    <w:rsid w:val="00D1291E"/>
    <w:rsid w:val="00D27515"/>
    <w:rsid w:val="00D3639E"/>
    <w:rsid w:val="00D37F2F"/>
    <w:rsid w:val="00D704D8"/>
    <w:rsid w:val="00D70846"/>
    <w:rsid w:val="00D8478E"/>
    <w:rsid w:val="00D86E96"/>
    <w:rsid w:val="00D925B4"/>
    <w:rsid w:val="00D93728"/>
    <w:rsid w:val="00DD1C23"/>
    <w:rsid w:val="00DD5FB1"/>
    <w:rsid w:val="00DF2DD1"/>
    <w:rsid w:val="00DF48A4"/>
    <w:rsid w:val="00E05CE1"/>
    <w:rsid w:val="00E11986"/>
    <w:rsid w:val="00E179F4"/>
    <w:rsid w:val="00E22233"/>
    <w:rsid w:val="00E303C5"/>
    <w:rsid w:val="00E33979"/>
    <w:rsid w:val="00E36D5B"/>
    <w:rsid w:val="00E4351D"/>
    <w:rsid w:val="00E56CE7"/>
    <w:rsid w:val="00E80789"/>
    <w:rsid w:val="00E83623"/>
    <w:rsid w:val="00E8392C"/>
    <w:rsid w:val="00E86D27"/>
    <w:rsid w:val="00E87415"/>
    <w:rsid w:val="00E9268A"/>
    <w:rsid w:val="00E9456C"/>
    <w:rsid w:val="00E96D65"/>
    <w:rsid w:val="00EA144D"/>
    <w:rsid w:val="00EA6A87"/>
    <w:rsid w:val="00ED228B"/>
    <w:rsid w:val="00ED373C"/>
    <w:rsid w:val="00EE4A97"/>
    <w:rsid w:val="00EF0198"/>
    <w:rsid w:val="00EF4041"/>
    <w:rsid w:val="00EF6E79"/>
    <w:rsid w:val="00F07AE6"/>
    <w:rsid w:val="00F15207"/>
    <w:rsid w:val="00F16489"/>
    <w:rsid w:val="00F164FA"/>
    <w:rsid w:val="00F368DE"/>
    <w:rsid w:val="00F506C0"/>
    <w:rsid w:val="00F62EB1"/>
    <w:rsid w:val="00F65A3D"/>
    <w:rsid w:val="00F676EE"/>
    <w:rsid w:val="00F73BC7"/>
    <w:rsid w:val="00F93C15"/>
    <w:rsid w:val="00FA1ABB"/>
    <w:rsid w:val="00FB7048"/>
    <w:rsid w:val="00FC0B89"/>
    <w:rsid w:val="00FC49BF"/>
    <w:rsid w:val="00FC76DE"/>
    <w:rsid w:val="00FD078F"/>
    <w:rsid w:val="00FD1006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ed.europa.eu/TED/notice/udl?uri=TED:NOTICE:509130-2017:TEXT:HU: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572F4-136B-4342-AEB8-3548EC2F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28</Pages>
  <Words>6040</Words>
  <Characters>41680</Characters>
  <Application>Microsoft Office Word</Application>
  <DocSecurity>0</DocSecurity>
  <Lines>347</Lines>
  <Paragraphs>95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2017-03-06T09:18:00Z</dcterms:created>
  <dcterms:modified xsi:type="dcterms:W3CDTF">2017-12-20T09:42:00Z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